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8" w:rsidRPr="008505A5" w:rsidRDefault="004075F7"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mq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520948" w:rsidRPr="008505A5">
        <w:rPr>
          <w:rFonts w:ascii="Arial" w:hAnsi="Arial" w:cs="Arial"/>
          <w:b/>
          <w:bCs/>
          <w:color w:val="1F497D"/>
          <w:kern w:val="28"/>
          <w:sz w:val="40"/>
          <w:szCs w:val="40"/>
        </w:rPr>
        <w:t xml:space="preserve">     U.S. INTERNATIONAL CHRISTIAN ACADEMY</w:t>
      </w:r>
    </w:p>
    <w:p w:rsidR="004075F7" w:rsidRPr="007A149C" w:rsidRDefault="004075F7" w:rsidP="004075F7">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4075F7" w:rsidRPr="007A149C" w:rsidRDefault="004075F7" w:rsidP="004075F7">
      <w:pPr>
        <w:spacing w:after="0" w:line="240" w:lineRule="auto"/>
        <w:jc w:val="center"/>
        <w:rPr>
          <w:rFonts w:eastAsia="Times New Roman"/>
        </w:rPr>
      </w:pPr>
    </w:p>
    <w:p w:rsidR="004075F7" w:rsidRPr="007A149C" w:rsidRDefault="004075F7" w:rsidP="004075F7">
      <w:pPr>
        <w:spacing w:after="0" w:line="240" w:lineRule="auto"/>
        <w:jc w:val="center"/>
        <w:rPr>
          <w:rFonts w:eastAsia="Times New Roman"/>
        </w:rPr>
      </w:pPr>
      <w:r w:rsidRPr="007A149C">
        <w:rPr>
          <w:rFonts w:eastAsia="Times New Roman"/>
        </w:rPr>
        <w:t>Serving students since 2001</w:t>
      </w:r>
    </w:p>
    <w:p w:rsidR="004075F7" w:rsidRPr="007A149C" w:rsidRDefault="004075F7" w:rsidP="004075F7">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4075F7" w:rsidRPr="007A149C" w:rsidRDefault="004075F7" w:rsidP="004075F7">
      <w:pPr>
        <w:spacing w:after="0" w:line="240" w:lineRule="auto"/>
        <w:jc w:val="center"/>
        <w:rPr>
          <w:rFonts w:eastAsia="Times New Roman"/>
          <w:i/>
        </w:rPr>
      </w:pPr>
      <w:r w:rsidRPr="007A149C">
        <w:rPr>
          <w:rFonts w:eastAsia="Times New Roman"/>
          <w:i/>
        </w:rPr>
        <w:t>25 years of experience in Teaching and Administration</w:t>
      </w:r>
    </w:p>
    <w:p w:rsidR="004075F7" w:rsidRPr="007A149C" w:rsidRDefault="00EC5F09" w:rsidP="004075F7">
      <w:pPr>
        <w:spacing w:after="0" w:line="240" w:lineRule="auto"/>
        <w:jc w:val="center"/>
        <w:rPr>
          <w:rFonts w:eastAsia="Times New Roman"/>
          <w:b/>
          <w:color w:val="000000"/>
          <w:sz w:val="24"/>
          <w:szCs w:val="24"/>
        </w:rPr>
      </w:pPr>
      <w:hyperlink r:id="rId8" w:history="1">
        <w:r w:rsidR="004075F7" w:rsidRPr="007A149C">
          <w:rPr>
            <w:rFonts w:eastAsia="Times New Roman"/>
            <w:b/>
            <w:color w:val="0000FF"/>
            <w:sz w:val="24"/>
            <w:szCs w:val="24"/>
            <w:u w:val="single"/>
          </w:rPr>
          <w:t>www.USICAhs.org</w:t>
        </w:r>
      </w:hyperlink>
    </w:p>
    <w:p w:rsidR="004075F7" w:rsidRPr="007A149C" w:rsidRDefault="00EC5F09" w:rsidP="004075F7">
      <w:pPr>
        <w:spacing w:after="0" w:line="240" w:lineRule="auto"/>
        <w:jc w:val="center"/>
        <w:rPr>
          <w:rFonts w:eastAsia="Times New Roman"/>
          <w:b/>
          <w:color w:val="0000FF"/>
          <w:sz w:val="24"/>
          <w:szCs w:val="24"/>
          <w:u w:val="single"/>
        </w:rPr>
      </w:pPr>
      <w:hyperlink r:id="rId9" w:history="1">
        <w:r w:rsidR="004075F7" w:rsidRPr="007A149C">
          <w:rPr>
            <w:rFonts w:eastAsia="Times New Roman"/>
            <w:b/>
            <w:color w:val="0000FF"/>
            <w:sz w:val="24"/>
            <w:szCs w:val="24"/>
            <w:u w:val="single"/>
          </w:rPr>
          <w:t>admin@USICAhs.org</w:t>
        </w:r>
      </w:hyperlink>
    </w:p>
    <w:p w:rsidR="004075F7" w:rsidRPr="007A149C" w:rsidRDefault="004075F7" w:rsidP="004075F7">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5A25210D" wp14:editId="5D71D03B">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4075F7" w:rsidRPr="007A149C" w:rsidRDefault="004075F7" w:rsidP="004075F7">
      <w:pPr>
        <w:spacing w:after="0" w:line="240" w:lineRule="auto"/>
        <w:jc w:val="center"/>
        <w:rPr>
          <w:rFonts w:eastAsia="Times New Roman"/>
          <w:b/>
          <w:color w:val="000000"/>
          <w:sz w:val="24"/>
          <w:szCs w:val="24"/>
        </w:rPr>
      </w:pPr>
      <w:r w:rsidRPr="007A149C">
        <w:rPr>
          <w:noProof/>
        </w:rPr>
        <w:drawing>
          <wp:inline distT="0" distB="0" distL="0" distR="0" wp14:anchorId="724E3F79" wp14:editId="3EE5EF35">
            <wp:extent cx="428625" cy="428625"/>
            <wp:effectExtent l="0" t="0" r="0" b="0"/>
            <wp:docPr id="5" name="Picture 5"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16168D9D" wp14:editId="7A436CD7">
            <wp:extent cx="455778" cy="416416"/>
            <wp:effectExtent l="19050" t="0" r="1422" b="0"/>
            <wp:docPr id="6" name="Picture 6"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07B365C7" wp14:editId="0854258A">
            <wp:extent cx="704850" cy="448541"/>
            <wp:effectExtent l="19050" t="0" r="0" b="0"/>
            <wp:docPr id="7"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1F30D2FC" wp14:editId="2F1ADBB3">
            <wp:extent cx="457200" cy="458318"/>
            <wp:effectExtent l="19050" t="0" r="0" b="0"/>
            <wp:docPr id="8"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346B26D0" wp14:editId="0DBCC9AA">
            <wp:extent cx="416719" cy="238125"/>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4075F7" w:rsidRPr="007A149C" w:rsidRDefault="004075F7" w:rsidP="004075F7">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4075F7" w:rsidRDefault="004075F7" w:rsidP="004075F7">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252" w:type="dxa"/>
        <w:tblLayout w:type="fixed"/>
        <w:tblLook w:val="0000" w:firstRow="0" w:lastRow="0" w:firstColumn="0" w:lastColumn="0" w:noHBand="0" w:noVBand="0"/>
      </w:tblPr>
      <w:tblGrid>
        <w:gridCol w:w="2475"/>
        <w:gridCol w:w="248"/>
        <w:gridCol w:w="2741"/>
        <w:gridCol w:w="4346"/>
      </w:tblGrid>
      <w:tr w:rsidR="00520948" w:rsidRPr="00C863CA" w:rsidTr="00525478">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4075F7">
              <w:rPr>
                <w:b/>
                <w:bCs/>
                <w:iCs/>
                <w:color w:val="000000"/>
                <w:sz w:val="28"/>
                <w:szCs w:val="28"/>
              </w:rPr>
              <w:t>.</w:t>
            </w:r>
            <w:r w:rsidRPr="00C863CA">
              <w:rPr>
                <w:b/>
                <w:bCs/>
                <w:iCs/>
                <w:color w:val="000000"/>
                <w:sz w:val="28"/>
                <w:szCs w:val="28"/>
              </w:rPr>
              <w:t>S</w:t>
            </w:r>
            <w:r w:rsidR="004075F7">
              <w:rPr>
                <w:b/>
                <w:bCs/>
                <w:iCs/>
                <w:color w:val="000000"/>
                <w:sz w:val="28"/>
                <w:szCs w:val="28"/>
              </w:rPr>
              <w:t>.</w:t>
            </w:r>
            <w:r w:rsidRPr="00C863CA">
              <w:rPr>
                <w:b/>
                <w:bCs/>
                <w:iCs/>
                <w:color w:val="000000"/>
                <w:sz w:val="28"/>
                <w:szCs w:val="28"/>
              </w:rPr>
              <w:t>I</w:t>
            </w:r>
            <w:r w:rsidR="004075F7">
              <w:rPr>
                <w:b/>
                <w:bCs/>
                <w:iCs/>
                <w:color w:val="000000"/>
                <w:sz w:val="28"/>
                <w:szCs w:val="28"/>
              </w:rPr>
              <w:t>.</w:t>
            </w:r>
            <w:r w:rsidRPr="00C863CA">
              <w:rPr>
                <w:b/>
                <w:bCs/>
                <w:iCs/>
                <w:color w:val="000000"/>
                <w:sz w:val="28"/>
                <w:szCs w:val="28"/>
              </w:rPr>
              <w:t>C</w:t>
            </w:r>
            <w:r w:rsidR="004075F7">
              <w:rPr>
                <w:b/>
                <w:bCs/>
                <w:iCs/>
                <w:color w:val="000000"/>
                <w:sz w:val="28"/>
                <w:szCs w:val="28"/>
              </w:rPr>
              <w:t>.</w:t>
            </w:r>
            <w:r w:rsidRPr="00C863CA">
              <w:rPr>
                <w:b/>
                <w:bCs/>
                <w:iCs/>
                <w:color w:val="000000"/>
                <w:sz w:val="28"/>
                <w:szCs w:val="28"/>
              </w:rPr>
              <w:t>A</w:t>
            </w:r>
            <w:r w:rsidR="004075F7">
              <w:rPr>
                <w:b/>
                <w:bCs/>
                <w:iCs/>
                <w:color w:val="000000"/>
                <w:sz w:val="28"/>
                <w:szCs w:val="28"/>
              </w:rPr>
              <w:t>.</w:t>
            </w:r>
            <w:r w:rsidRPr="00C863CA">
              <w:rPr>
                <w:b/>
                <w:bCs/>
                <w:iCs/>
                <w:color w:val="000000"/>
                <w:sz w:val="28"/>
                <w:szCs w:val="28"/>
              </w:rPr>
              <w:t xml:space="preserve"> Course Outline/Syllabus</w:t>
            </w:r>
          </w:p>
        </w:tc>
      </w:tr>
      <w:tr w:rsidR="00520948" w:rsidRPr="00C863CA" w:rsidTr="00525478">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EC5F09">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D63DF5">
              <w:rPr>
                <w:rFonts w:ascii="Times New Roman" w:hAnsi="Times New Roman"/>
                <w:b/>
                <w:color w:val="000000"/>
                <w:sz w:val="24"/>
                <w:szCs w:val="24"/>
              </w:rPr>
              <w:t xml:space="preserve"> </w:t>
            </w:r>
            <w:r w:rsidR="008B5881">
              <w:rPr>
                <w:rFonts w:ascii="Times New Roman" w:hAnsi="Times New Roman"/>
                <w:b/>
                <w:color w:val="000000"/>
                <w:sz w:val="24"/>
                <w:szCs w:val="24"/>
              </w:rPr>
              <w:t xml:space="preserve">SPANISH </w:t>
            </w:r>
            <w:r w:rsidR="00EC5F09">
              <w:rPr>
                <w:rFonts w:ascii="Times New Roman" w:hAnsi="Times New Roman"/>
                <w:b/>
                <w:color w:val="000000"/>
                <w:sz w:val="24"/>
                <w:szCs w:val="24"/>
              </w:rPr>
              <w:t>FOR SPANISH SPEAKERS I 0709300</w:t>
            </w:r>
            <w:bookmarkStart w:id="0" w:name="_GoBack"/>
            <w:bookmarkEnd w:id="0"/>
          </w:p>
        </w:tc>
      </w:tr>
      <w:tr w:rsidR="00520948" w:rsidRPr="00C863CA" w:rsidTr="00525478">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D63DF5">
              <w:rPr>
                <w:rFonts w:ascii="Times New Roman" w:hAnsi="Times New Roman"/>
                <w:color w:val="000000"/>
                <w:sz w:val="24"/>
                <w:szCs w:val="24"/>
              </w:rPr>
              <w:t xml:space="preserve"> </w:t>
            </w:r>
            <w:r w:rsidRPr="00C863CA">
              <w:rPr>
                <w:rFonts w:ascii="Times New Roman" w:hAnsi="Times New Roman"/>
                <w:color w:val="000000"/>
                <w:sz w:val="24"/>
                <w:szCs w:val="24"/>
                <w:vertAlign w:val="superscript"/>
              </w:rPr>
              <w:t xml:space="preserve"> </w:t>
            </w:r>
            <w:r w:rsidRPr="00C863CA">
              <w:rPr>
                <w:rFonts w:ascii="Times New Roman" w:hAnsi="Times New Roman"/>
                <w:color w:val="000000"/>
                <w:sz w:val="24"/>
                <w:szCs w:val="24"/>
              </w:rPr>
              <w:t>High School</w:t>
            </w:r>
          </w:p>
        </w:tc>
      </w:tr>
      <w:tr w:rsidR="00520948" w:rsidRPr="00C863CA" w:rsidTr="00525478">
        <w:trPr>
          <w:trHeight w:val="240"/>
        </w:trPr>
        <w:tc>
          <w:tcPr>
            <w:tcW w:w="9810" w:type="dxa"/>
            <w:gridSpan w:val="4"/>
            <w:tcBorders>
              <w:top w:val="single" w:sz="4" w:space="0" w:color="auto"/>
              <w:left w:val="thickThinSmallGap" w:sz="24" w:space="0" w:color="auto"/>
              <w:right w:val="thickThinSmallGap" w:sz="24" w:space="0" w:color="auto"/>
            </w:tcBorders>
          </w:tcPr>
          <w:p w:rsidR="006C3539" w:rsidRPr="006C3539" w:rsidRDefault="00845E33" w:rsidP="003A11C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TEXT BOOK: </w:t>
            </w:r>
            <w:r w:rsidR="003A11CC" w:rsidRPr="003A11CC">
              <w:rPr>
                <w:rFonts w:ascii="Times New Roman" w:hAnsi="Times New Roman"/>
                <w:b/>
                <w:color w:val="000000"/>
                <w:sz w:val="24"/>
                <w:szCs w:val="24"/>
              </w:rPr>
              <w:t>Abriendo Puertas: Antologia De Literatura En Es</w:t>
            </w:r>
            <w:r w:rsidR="003A11CC">
              <w:rPr>
                <w:rFonts w:ascii="Times New Roman" w:hAnsi="Times New Roman"/>
                <w:b/>
                <w:color w:val="000000"/>
                <w:sz w:val="24"/>
                <w:szCs w:val="24"/>
              </w:rPr>
              <w:t xml:space="preserve">panol, Tomo I &amp; II [Hardcover] </w:t>
            </w:r>
            <w:r w:rsidR="003A11CC" w:rsidRPr="003A11CC">
              <w:rPr>
                <w:rFonts w:ascii="Times New Roman" w:hAnsi="Times New Roman"/>
                <w:b/>
                <w:color w:val="000000"/>
                <w:sz w:val="24"/>
                <w:szCs w:val="24"/>
              </w:rPr>
              <w:t>Wayne S. Bowen and Bonnie Tucker Bowen (Author)</w:t>
            </w:r>
          </w:p>
          <w:p w:rsidR="00845E33" w:rsidRPr="00C863CA" w:rsidRDefault="003A11CC" w:rsidP="00845E33">
            <w:pPr>
              <w:autoSpaceDE w:val="0"/>
              <w:autoSpaceDN w:val="0"/>
              <w:adjustRightInd w:val="0"/>
              <w:spacing w:after="0" w:line="240" w:lineRule="auto"/>
              <w:rPr>
                <w:rFonts w:ascii="Times New Roman" w:hAnsi="Times New Roman"/>
                <w:b/>
                <w:color w:val="000000"/>
                <w:sz w:val="24"/>
                <w:szCs w:val="24"/>
              </w:rPr>
            </w:pPr>
            <w:r w:rsidRPr="003A11CC">
              <w:rPr>
                <w:rFonts w:ascii="Times New Roman" w:hAnsi="Times New Roman"/>
                <w:b/>
                <w:color w:val="000000"/>
                <w:sz w:val="24"/>
                <w:szCs w:val="24"/>
              </w:rPr>
              <w:t>ISBN-10: 0618272607 | ISBN-13: 978-0618272600</w:t>
            </w:r>
          </w:p>
        </w:tc>
      </w:tr>
      <w:tr w:rsidR="00520948" w:rsidRPr="00C863CA" w:rsidTr="00525478">
        <w:trPr>
          <w:trHeight w:val="80"/>
        </w:trPr>
        <w:tc>
          <w:tcPr>
            <w:tcW w:w="9810" w:type="dxa"/>
            <w:gridSpan w:val="4"/>
            <w:tcBorders>
              <w:left w:val="thickThinSmallGap" w:sz="24" w:space="0" w:color="auto"/>
              <w:right w:val="thickThinSmallGap" w:sz="24" w:space="0" w:color="auto"/>
            </w:tcBorders>
          </w:tcPr>
          <w:p w:rsidR="00520948" w:rsidRPr="00C863CA" w:rsidRDefault="00520948" w:rsidP="008458CF">
            <w:pPr>
              <w:autoSpaceDE w:val="0"/>
              <w:autoSpaceDN w:val="0"/>
              <w:adjustRightInd w:val="0"/>
              <w:spacing w:after="0" w:line="240" w:lineRule="auto"/>
              <w:rPr>
                <w:rFonts w:ascii="Times New Roman" w:hAnsi="Times New Roman"/>
                <w:b/>
                <w:color w:val="000000"/>
              </w:rPr>
            </w:pPr>
          </w:p>
        </w:tc>
      </w:tr>
      <w:tr w:rsidR="00520948" w:rsidRPr="00C863CA" w:rsidTr="00525478">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rsidTr="00525478">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E70C6E">
              <w:rPr>
                <w:rFonts w:ascii="Times New Roman" w:hAnsi="Times New Roman"/>
                <w:bCs/>
                <w:color w:val="000000"/>
              </w:rPr>
              <w:t xml:space="preserve"> </w:t>
            </w:r>
            <w:r w:rsidR="008B5881">
              <w:rPr>
                <w:rFonts w:ascii="Times New Roman" w:hAnsi="Times New Roman"/>
                <w:bCs/>
                <w:color w:val="000000"/>
              </w:rPr>
              <w:t>SPA</w:t>
            </w:r>
            <w:r w:rsidR="00E70C6E">
              <w:rPr>
                <w:rFonts w:ascii="Times New Roman" w:hAnsi="Times New Roman"/>
                <w:bCs/>
                <w:color w:val="000000"/>
              </w:rPr>
              <w:t xml:space="preserve"> </w:t>
            </w:r>
            <w:r w:rsidR="00C32738">
              <w:rPr>
                <w:rFonts w:ascii="Times New Roman" w:hAnsi="Times New Roman"/>
                <w:bCs/>
                <w:color w:val="000000"/>
              </w:rPr>
              <w:t>7001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4075F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D63DF5">
              <w:rPr>
                <w:rFonts w:ascii="Times New Roman" w:hAnsi="Times New Roman"/>
                <w:b/>
                <w:color w:val="000000"/>
              </w:rPr>
              <w:t xml:space="preserve"> </w:t>
            </w:r>
            <w:r w:rsidRPr="00C863CA">
              <w:rPr>
                <w:rFonts w:ascii="Times New Roman" w:hAnsi="Times New Roman"/>
                <w:color w:val="000000"/>
              </w:rPr>
              <w:t>Online</w:t>
            </w:r>
          </w:p>
        </w:tc>
      </w:tr>
      <w:tr w:rsidR="00520948" w:rsidRPr="00C863CA" w:rsidTr="00525478">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w:t>
            </w:r>
            <w:r>
              <w:rPr>
                <w:rFonts w:ascii="Times New Roman" w:hAnsi="Times New Roman"/>
                <w:color w:val="000000"/>
              </w:rPr>
              <w:t xml:space="preserve"> </w:t>
            </w:r>
            <w:r w:rsidRPr="00C863CA">
              <w:rPr>
                <w:rFonts w:ascii="Times New Roman" w:hAnsi="Times New Roman"/>
                <w:color w:val="000000"/>
              </w:rPr>
              <w:t>Links, Conference</w:t>
            </w:r>
            <w:r w:rsidR="004075F7">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rsidTr="00525478">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rsidTr="00525478">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8B5881">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Pr>
                <w:rFonts w:ascii="Times New Roman" w:hAnsi="Times New Roman"/>
                <w:b/>
                <w:color w:val="000000"/>
              </w:rPr>
              <w:t xml:space="preserve"> </w:t>
            </w:r>
            <w:r w:rsidR="008B5881">
              <w:rPr>
                <w:rFonts w:ascii="Times New Roman" w:hAnsi="Times New Roman"/>
                <w:color w:val="000000"/>
              </w:rPr>
              <w:t>Foreign Language</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rsidTr="00525478">
        <w:tc>
          <w:tcPr>
            <w:tcW w:w="2475" w:type="dxa"/>
            <w:tcBorders>
              <w:top w:val="single" w:sz="4" w:space="0" w:color="auto"/>
              <w:left w:val="thickThinSmallGap" w:sz="24" w:space="0" w:color="auto"/>
              <w:right w:val="single" w:sz="4" w:space="0" w:color="auto"/>
            </w:tcBorders>
          </w:tcPr>
          <w:p w:rsidR="00520948" w:rsidRPr="00C863CA" w:rsidRDefault="00520948" w:rsidP="006C353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w:t>
            </w:r>
            <w:r w:rsidR="006C3539">
              <w:rPr>
                <w:rFonts w:ascii="Times New Roman" w:hAnsi="Times New Roman"/>
                <w:color w:val="000000"/>
              </w:rPr>
              <w:t>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Pr="00C863CA" w:rsidRDefault="006A2FB6" w:rsidP="006A2FB6">
            <w:pPr>
              <w:spacing w:after="0" w:line="240" w:lineRule="auto"/>
              <w:jc w:val="center"/>
              <w:rPr>
                <w:rFonts w:ascii="Times New Roman" w:hAnsi="Times New Roman"/>
                <w:color w:val="000000"/>
              </w:rPr>
            </w:pPr>
            <w:r w:rsidRPr="006A2FB6">
              <w:rPr>
                <w:rFonts w:ascii="Times New Roman" w:hAnsi="Times New Roman"/>
                <w:color w:val="000000"/>
              </w:rPr>
              <w:t xml:space="preserve">Students must have successfully passed a </w:t>
            </w:r>
            <w:r>
              <w:rPr>
                <w:rFonts w:ascii="Times New Roman" w:hAnsi="Times New Roman"/>
                <w:color w:val="000000"/>
              </w:rPr>
              <w:t xml:space="preserve">Spanish </w:t>
            </w:r>
            <w:r w:rsidRPr="006A2FB6">
              <w:rPr>
                <w:rFonts w:ascii="Times New Roman" w:hAnsi="Times New Roman"/>
                <w:color w:val="000000"/>
              </w:rPr>
              <w:t>class in middle/high school.</w:t>
            </w:r>
          </w:p>
        </w:tc>
      </w:tr>
      <w:tr w:rsidR="00520948" w:rsidRPr="00C863CA" w:rsidTr="004075F7">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4075F7" w:rsidRPr="00C863CA" w:rsidTr="00525478">
        <w:trPr>
          <w:trHeight w:val="110"/>
        </w:trPr>
        <w:tc>
          <w:tcPr>
            <w:tcW w:w="2475" w:type="dxa"/>
            <w:tcBorders>
              <w:left w:val="thickThinSmallGap" w:sz="24" w:space="0" w:color="auto"/>
              <w:bottom w:val="thickThinSmallGap" w:sz="24" w:space="0" w:color="auto"/>
              <w:right w:val="single" w:sz="4" w:space="0" w:color="auto"/>
            </w:tcBorders>
          </w:tcPr>
          <w:p w:rsidR="004075F7" w:rsidRDefault="004075F7" w:rsidP="005B5F58">
            <w:pPr>
              <w:autoSpaceDE w:val="0"/>
              <w:autoSpaceDN w:val="0"/>
              <w:adjustRightInd w:val="0"/>
              <w:spacing w:after="0" w:line="240" w:lineRule="auto"/>
              <w:rPr>
                <w:rFonts w:ascii="Times New Roman" w:hAnsi="Times New Roman"/>
                <w:color w:val="000000"/>
              </w:rPr>
            </w:pPr>
          </w:p>
          <w:p w:rsidR="004075F7" w:rsidRPr="00C863CA" w:rsidRDefault="004075F7"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4075F7" w:rsidRPr="00C863CA" w:rsidRDefault="004075F7"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4075F7" w:rsidRPr="00C863CA" w:rsidRDefault="004075F7"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4075F7" w:rsidRPr="00C863CA" w:rsidRDefault="004075F7"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4075F7" w:rsidRPr="000914D8" w:rsidRDefault="004075F7"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D67AD8" w:rsidRPr="00D67AD8" w:rsidRDefault="00324D27" w:rsidP="00D67AD8">
            <w:pPr>
              <w:autoSpaceDE w:val="0"/>
              <w:autoSpaceDN w:val="0"/>
              <w:adjustRightInd w:val="0"/>
              <w:spacing w:after="0" w:line="240" w:lineRule="auto"/>
              <w:rPr>
                <w:rFonts w:ascii="Times New Roman" w:hAnsi="Times New Roman"/>
                <w:sz w:val="24"/>
                <w:szCs w:val="24"/>
              </w:rPr>
            </w:pPr>
            <w:r w:rsidRPr="00324D27">
              <w:rPr>
                <w:rFonts w:ascii="Times New Roman" w:hAnsi="Times New Roman"/>
                <w:sz w:val="24"/>
                <w:szCs w:val="24"/>
              </w:rPr>
              <w:t xml:space="preserve">Course Description for </w:t>
            </w:r>
            <w:r w:rsidR="00AF4993">
              <w:rPr>
                <w:rFonts w:ascii="Times New Roman" w:hAnsi="Times New Roman"/>
                <w:sz w:val="24"/>
                <w:szCs w:val="24"/>
              </w:rPr>
              <w:t>Spanish Literature</w:t>
            </w:r>
            <w:r w:rsidR="00D67AD8">
              <w:rPr>
                <w:rFonts w:ascii="Times New Roman" w:hAnsi="Times New Roman"/>
                <w:sz w:val="24"/>
                <w:szCs w:val="24"/>
              </w:rPr>
              <w:t xml:space="preserve"> </w:t>
            </w:r>
            <w:r w:rsidR="00D67AD8" w:rsidRPr="00D67AD8">
              <w:rPr>
                <w:rFonts w:ascii="Times New Roman" w:hAnsi="Times New Roman"/>
                <w:sz w:val="24"/>
                <w:szCs w:val="24"/>
              </w:rPr>
              <w:t>is conducted entirely in Spanish.</w:t>
            </w:r>
          </w:p>
          <w:p w:rsidR="00D67AD8" w:rsidRPr="00D67AD8" w:rsidRDefault="00D67AD8" w:rsidP="00D67AD8">
            <w:pPr>
              <w:autoSpaceDE w:val="0"/>
              <w:autoSpaceDN w:val="0"/>
              <w:adjustRightInd w:val="0"/>
              <w:spacing w:after="0" w:line="240" w:lineRule="auto"/>
              <w:rPr>
                <w:rFonts w:ascii="Times New Roman" w:hAnsi="Times New Roman"/>
                <w:sz w:val="24"/>
                <w:szCs w:val="24"/>
              </w:rPr>
            </w:pPr>
            <w:r w:rsidRPr="00D67AD8">
              <w:rPr>
                <w:rFonts w:ascii="Times New Roman" w:hAnsi="Times New Roman"/>
                <w:sz w:val="24"/>
                <w:szCs w:val="24"/>
              </w:rPr>
              <w:t>• promotes Spanish proficiency across the three modes of communication (interpersonal, interpretative and presentational).</w:t>
            </w:r>
          </w:p>
          <w:p w:rsidR="00D67AD8" w:rsidRPr="00D67AD8" w:rsidRDefault="00D67AD8" w:rsidP="00D67AD8">
            <w:pPr>
              <w:autoSpaceDE w:val="0"/>
              <w:autoSpaceDN w:val="0"/>
              <w:adjustRightInd w:val="0"/>
              <w:spacing w:after="0" w:line="240" w:lineRule="auto"/>
              <w:rPr>
                <w:rFonts w:ascii="Times New Roman" w:hAnsi="Times New Roman"/>
                <w:sz w:val="24"/>
                <w:szCs w:val="24"/>
              </w:rPr>
            </w:pPr>
            <w:r w:rsidRPr="00D67AD8">
              <w:rPr>
                <w:rFonts w:ascii="Times New Roman" w:hAnsi="Times New Roman"/>
                <w:sz w:val="24"/>
                <w:szCs w:val="24"/>
              </w:rPr>
              <w:t>• encourages students not only to understand and retell the content of the texts they read, but also to relate that content to literary, historical, sociocultural and geopolitical contexts.</w:t>
            </w:r>
          </w:p>
          <w:p w:rsidR="00D67AD8" w:rsidRPr="00D67AD8" w:rsidRDefault="00D67AD8" w:rsidP="00D67AD8">
            <w:pPr>
              <w:autoSpaceDE w:val="0"/>
              <w:autoSpaceDN w:val="0"/>
              <w:adjustRightInd w:val="0"/>
              <w:spacing w:after="0" w:line="240" w:lineRule="auto"/>
              <w:rPr>
                <w:rFonts w:ascii="Times New Roman" w:hAnsi="Times New Roman"/>
                <w:sz w:val="24"/>
                <w:szCs w:val="24"/>
              </w:rPr>
            </w:pPr>
            <w:r w:rsidRPr="00D67AD8">
              <w:rPr>
                <w:rFonts w:ascii="Times New Roman" w:hAnsi="Times New Roman"/>
                <w:sz w:val="24"/>
                <w:szCs w:val="24"/>
              </w:rPr>
              <w:t>• provides opportunities for students to discuss literary texts in a variety of interactive formats.</w:t>
            </w:r>
          </w:p>
          <w:p w:rsidR="00D67AD8" w:rsidRPr="00D67AD8" w:rsidRDefault="00D67AD8" w:rsidP="00D67AD8">
            <w:pPr>
              <w:autoSpaceDE w:val="0"/>
              <w:autoSpaceDN w:val="0"/>
              <w:adjustRightInd w:val="0"/>
              <w:spacing w:after="0" w:line="240" w:lineRule="auto"/>
              <w:rPr>
                <w:rFonts w:ascii="Times New Roman" w:hAnsi="Times New Roman"/>
                <w:sz w:val="24"/>
                <w:szCs w:val="24"/>
              </w:rPr>
            </w:pPr>
            <w:r w:rsidRPr="00D67AD8">
              <w:rPr>
                <w:rFonts w:ascii="Times New Roman" w:hAnsi="Times New Roman"/>
                <w:sz w:val="24"/>
                <w:szCs w:val="24"/>
              </w:rPr>
              <w:t>• incorporates art and other media into the study of literature in order to develop students’ critical reading, analytical writing and research skills in Spanish.</w:t>
            </w:r>
          </w:p>
          <w:p w:rsidR="00D67AD8" w:rsidRPr="00C863CA" w:rsidRDefault="00D67AD8" w:rsidP="00D67AD8">
            <w:pPr>
              <w:autoSpaceDE w:val="0"/>
              <w:autoSpaceDN w:val="0"/>
              <w:adjustRightInd w:val="0"/>
              <w:spacing w:after="0" w:line="240" w:lineRule="auto"/>
              <w:rPr>
                <w:rFonts w:ascii="Times New Roman" w:hAnsi="Times New Roman"/>
                <w:sz w:val="24"/>
                <w:szCs w:val="24"/>
              </w:rPr>
            </w:pPr>
            <w:r w:rsidRPr="00D67AD8">
              <w:rPr>
                <w:rFonts w:ascii="Times New Roman" w:hAnsi="Times New Roman"/>
                <w:sz w:val="24"/>
                <w:szCs w:val="24"/>
              </w:rPr>
              <w:t>• provides opportunities for students to analyze cultural products, practices or perspectives referenced in literary texts.</w:t>
            </w: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firstRow="0" w:lastRow="0" w:firstColumn="0" w:lastColumn="0" w:noHBand="0" w:noVBand="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324D27" w:rsidRPr="00AF4993" w:rsidRDefault="00324D27" w:rsidP="00324D27">
            <w:pPr>
              <w:pStyle w:val="ListParagraph"/>
              <w:numPr>
                <w:ilvl w:val="0"/>
                <w:numId w:val="4"/>
              </w:numPr>
              <w:autoSpaceDE w:val="0"/>
              <w:autoSpaceDN w:val="0"/>
              <w:adjustRightInd w:val="0"/>
              <w:spacing w:after="0" w:line="240" w:lineRule="auto"/>
              <w:rPr>
                <w:rFonts w:ascii="Times New Roman" w:hAnsi="Times New Roman"/>
                <w:b/>
                <w:color w:val="000000"/>
              </w:rPr>
            </w:pPr>
            <w:r w:rsidRPr="00324D27">
              <w:rPr>
                <w:rFonts w:ascii="Times New Roman" w:hAnsi="Times New Roman"/>
                <w:color w:val="000000"/>
              </w:rPr>
              <w:t xml:space="preserve">Using authentic literature selections from Album, </w:t>
            </w:r>
            <w:r w:rsidRPr="00AF4993">
              <w:rPr>
                <w:rFonts w:ascii="Times New Roman" w:hAnsi="Times New Roman"/>
                <w:b/>
                <w:color w:val="000000"/>
              </w:rPr>
              <w:t>Ventanas 3 and Abriendo Puertas</w:t>
            </w:r>
          </w:p>
          <w:p w:rsidR="00324D27" w:rsidRPr="00324D27" w:rsidRDefault="00324D27" w:rsidP="00324D27">
            <w:pPr>
              <w:pStyle w:val="ListParagraph"/>
              <w:numPr>
                <w:ilvl w:val="0"/>
                <w:numId w:val="4"/>
              </w:numPr>
              <w:autoSpaceDE w:val="0"/>
              <w:autoSpaceDN w:val="0"/>
              <w:adjustRightInd w:val="0"/>
              <w:spacing w:after="0" w:line="240" w:lineRule="auto"/>
              <w:rPr>
                <w:rFonts w:ascii="Times New Roman" w:hAnsi="Times New Roman"/>
                <w:color w:val="000000"/>
              </w:rPr>
            </w:pPr>
            <w:r w:rsidRPr="00AF4993">
              <w:rPr>
                <w:rFonts w:ascii="Times New Roman" w:hAnsi="Times New Roman"/>
                <w:b/>
                <w:color w:val="000000"/>
              </w:rPr>
              <w:t>Tomos I y II</w:t>
            </w:r>
            <w:r w:rsidRPr="00324D27">
              <w:rPr>
                <w:rFonts w:ascii="Times New Roman" w:hAnsi="Times New Roman"/>
                <w:color w:val="000000"/>
              </w:rPr>
              <w:t xml:space="preserve"> the teacher identifies target vocabulary and structures used to build students</w:t>
            </w:r>
          </w:p>
          <w:p w:rsidR="00324D27" w:rsidRPr="00324D27" w:rsidRDefault="00324D27" w:rsidP="00324D27">
            <w:pPr>
              <w:pStyle w:val="ListParagraph"/>
              <w:numPr>
                <w:ilvl w:val="0"/>
                <w:numId w:val="4"/>
              </w:numPr>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listening, reading, writing and speaking skills. Skills specifically practiced and honed are:</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Acquisition of vocabulary and structures through oral storytelling, reading and</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discussion</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Acquisition of advanced grammatical structures through the use of oral</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storytelling, reading, discussion, acronyms and directed practice</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Building reading comprehension skills</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Building comparison and contrasting skills</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Building synthesis skills</w:t>
            </w:r>
          </w:p>
          <w:p w:rsidR="00324D27" w:rsidRPr="00324D27"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Identification of main points in authentic literature selections</w:t>
            </w:r>
          </w:p>
          <w:p w:rsidR="00520948" w:rsidRDefault="00324D27" w:rsidP="00AF4993">
            <w:pPr>
              <w:pStyle w:val="ListParagraph"/>
              <w:autoSpaceDE w:val="0"/>
              <w:autoSpaceDN w:val="0"/>
              <w:adjustRightInd w:val="0"/>
              <w:spacing w:after="0" w:line="240" w:lineRule="auto"/>
              <w:rPr>
                <w:rFonts w:ascii="Times New Roman" w:hAnsi="Times New Roman"/>
                <w:color w:val="000000"/>
              </w:rPr>
            </w:pPr>
            <w:r w:rsidRPr="00324D27">
              <w:rPr>
                <w:rFonts w:ascii="Times New Roman" w:hAnsi="Times New Roman"/>
                <w:color w:val="000000"/>
              </w:rPr>
              <w:t>• Improved ability to summarize reading selections</w:t>
            </w:r>
          </w:p>
          <w:p w:rsidR="00324D27" w:rsidRDefault="00324D27" w:rsidP="00324D27">
            <w:pPr>
              <w:autoSpaceDE w:val="0"/>
              <w:autoSpaceDN w:val="0"/>
              <w:adjustRightInd w:val="0"/>
              <w:spacing w:after="0" w:line="240" w:lineRule="auto"/>
              <w:ind w:left="360"/>
              <w:rPr>
                <w:rFonts w:ascii="Times New Roman" w:hAnsi="Times New Roman"/>
                <w:color w:val="000000"/>
              </w:rPr>
            </w:pPr>
          </w:p>
          <w:p w:rsidR="00324D27" w:rsidRDefault="00324D27" w:rsidP="00AF4993">
            <w:pPr>
              <w:autoSpaceDE w:val="0"/>
              <w:autoSpaceDN w:val="0"/>
              <w:adjustRightInd w:val="0"/>
              <w:spacing w:after="0" w:line="240" w:lineRule="auto"/>
              <w:rPr>
                <w:rFonts w:ascii="Times New Roman" w:hAnsi="Times New Roman"/>
                <w:color w:val="000000"/>
              </w:rPr>
            </w:pPr>
          </w:p>
          <w:p w:rsidR="00324D27" w:rsidRPr="00324D27" w:rsidRDefault="00324D27" w:rsidP="00324D27">
            <w:pPr>
              <w:autoSpaceDE w:val="0"/>
              <w:autoSpaceDN w:val="0"/>
              <w:adjustRightInd w:val="0"/>
              <w:spacing w:after="0" w:line="240" w:lineRule="auto"/>
              <w:ind w:left="360"/>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F4604B" w:rsidRDefault="00F4604B" w:rsidP="0019439A">
      <w:pPr>
        <w:autoSpaceDE w:val="0"/>
        <w:autoSpaceDN w:val="0"/>
        <w:adjustRightInd w:val="0"/>
        <w:spacing w:after="0" w:line="240" w:lineRule="auto"/>
        <w:rPr>
          <w:rFonts w:ascii="Times New Roman" w:hAnsi="Times New Roman"/>
          <w:color w:val="000000"/>
          <w:sz w:val="24"/>
          <w:szCs w:val="24"/>
        </w:rPr>
      </w:pPr>
    </w:p>
    <w:p w:rsidR="00324D27" w:rsidRPr="00324D27" w:rsidRDefault="00AF4993" w:rsidP="00324D2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Abriendo Puertas </w:t>
      </w:r>
      <w:r w:rsidR="00324D27" w:rsidRPr="00324D27">
        <w:rPr>
          <w:rFonts w:ascii="Times New Roman" w:hAnsi="Times New Roman"/>
          <w:color w:val="000000"/>
          <w:sz w:val="24"/>
          <w:szCs w:val="24"/>
        </w:rPr>
        <w:t>Tomos I y II the teacher identifies target vocabulary and structures used to build students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listening, reading, writing and speaking skills. Skills specifically practiced and honed are:</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Acquisition of vocabulary and structures through oral storytelling, reading and</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discussion</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Acquisition of advanced grammatical structures through the use of oral</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storytelling, reading, discussion, acronyms and directed practice</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Building reading comprehension skills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Building comparison and contrasting skills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Building synthesis skills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Identification of main points in authentic literature selections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Improved ability to summarize reading selections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lastRenderedPageBreak/>
        <w:t>o Assigned literature from Album, Ventanas 3 and Abriendo puertas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Tomo 1 y II by quarter (may vary slightly by year due to academic</w:t>
      </w:r>
    </w:p>
    <w:p w:rsidR="00324D27"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schedule):</w:t>
      </w:r>
    </w:p>
    <w:p w:rsidR="00AF4993"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“Una carta a Dios”, “La mala racha”, “Sala de espera”,</w:t>
      </w:r>
    </w:p>
    <w:p w:rsidR="00AF4993"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El tiempo borra”, “La noche de fuga”, “Leyenda”</w:t>
      </w:r>
    </w:p>
    <w:p w:rsidR="00324D27"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“Apocalipsis”, “La abuelita y el Puente de oro”, “El</w:t>
      </w:r>
    </w:p>
    <w:p w:rsidR="00324D27"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décimo”, “El hijo”, “La camisa de Margarita”, “Bernardino”, El</w:t>
      </w:r>
    </w:p>
    <w:p w:rsidR="00324D27"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delantal blanco”</w:t>
      </w:r>
    </w:p>
    <w:p w:rsidR="00644706"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“Mi caballo mago”, “Un perro, el niño y</w:t>
      </w:r>
      <w:r w:rsidR="00644706" w:rsidRPr="004075F7">
        <w:rPr>
          <w:rFonts w:ascii="Times New Roman" w:hAnsi="Times New Roman"/>
          <w:color w:val="000000"/>
          <w:sz w:val="24"/>
          <w:szCs w:val="24"/>
          <w:lang w:val="es-ES"/>
        </w:rPr>
        <w:t xml:space="preserve"> la noche”,</w:t>
      </w:r>
    </w:p>
    <w:p w:rsidR="00644706" w:rsidRPr="004075F7" w:rsidRDefault="00644706"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w:t>
      </w:r>
      <w:r w:rsidR="00324D27" w:rsidRPr="004075F7">
        <w:rPr>
          <w:rFonts w:ascii="Times New Roman" w:hAnsi="Times New Roman"/>
          <w:color w:val="000000"/>
          <w:sz w:val="24"/>
          <w:szCs w:val="24"/>
          <w:lang w:val="es-ES"/>
        </w:rPr>
        <w:t>No oyes ladrar los perros”, “D</w:t>
      </w:r>
      <w:r w:rsidRPr="004075F7">
        <w:rPr>
          <w:rFonts w:ascii="Times New Roman" w:hAnsi="Times New Roman"/>
          <w:color w:val="000000"/>
          <w:sz w:val="24"/>
          <w:szCs w:val="24"/>
          <w:lang w:val="es-ES"/>
        </w:rPr>
        <w:t>os palabras”, “Un día de estos”</w:t>
      </w:r>
    </w:p>
    <w:p w:rsidR="00324D27"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“El señor viejo con alas enormes”, “El ahogado más</w:t>
      </w:r>
    </w:p>
    <w:p w:rsidR="009A0C8B" w:rsidRPr="004075F7" w:rsidRDefault="00324D27" w:rsidP="00324D27">
      <w:pPr>
        <w:autoSpaceDE w:val="0"/>
        <w:autoSpaceDN w:val="0"/>
        <w:adjustRightInd w:val="0"/>
        <w:spacing w:after="0" w:line="240" w:lineRule="auto"/>
        <w:rPr>
          <w:rFonts w:ascii="Times New Roman" w:hAnsi="Times New Roman"/>
          <w:color w:val="000000"/>
          <w:sz w:val="24"/>
          <w:szCs w:val="24"/>
          <w:lang w:val="es-ES"/>
        </w:rPr>
      </w:pPr>
      <w:r w:rsidRPr="004075F7">
        <w:rPr>
          <w:rFonts w:ascii="Times New Roman" w:hAnsi="Times New Roman"/>
          <w:color w:val="000000"/>
          <w:sz w:val="24"/>
          <w:szCs w:val="24"/>
          <w:lang w:val="es-ES"/>
        </w:rPr>
        <w:t>hermoso del mundo”, “El árbol</w:t>
      </w:r>
      <w:r w:rsidR="009A0C8B" w:rsidRPr="004075F7">
        <w:rPr>
          <w:rFonts w:ascii="Times New Roman" w:hAnsi="Times New Roman"/>
          <w:color w:val="000000"/>
          <w:sz w:val="24"/>
          <w:szCs w:val="24"/>
          <w:lang w:val="es-ES"/>
        </w:rPr>
        <w:t xml:space="preserve"> de oro”, “El brujo postergado”</w:t>
      </w:r>
    </w:p>
    <w:p w:rsidR="009A0C8B" w:rsidRPr="004075F7" w:rsidRDefault="009A0C8B" w:rsidP="00324D27">
      <w:pPr>
        <w:autoSpaceDE w:val="0"/>
        <w:autoSpaceDN w:val="0"/>
        <w:adjustRightInd w:val="0"/>
        <w:spacing w:after="0" w:line="240" w:lineRule="auto"/>
        <w:rPr>
          <w:rFonts w:ascii="Times New Roman" w:hAnsi="Times New Roman"/>
          <w:color w:val="000000"/>
          <w:sz w:val="24"/>
          <w:szCs w:val="24"/>
          <w:lang w:val="es-ES"/>
        </w:rPr>
      </w:pP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Weekly students read and discuss current event articles taken from online sources,</w:t>
      </w:r>
    </w:p>
    <w:p w:rsidR="00324D27" w:rsidRPr="00324D27"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primarily www.thepaperboy.com. The articles come from various Spanish</w:t>
      </w:r>
      <w:r w:rsidR="00644706">
        <w:rPr>
          <w:rFonts w:ascii="Times New Roman" w:hAnsi="Times New Roman"/>
          <w:color w:val="000000"/>
          <w:sz w:val="24"/>
          <w:szCs w:val="24"/>
        </w:rPr>
        <w:t xml:space="preserve"> </w:t>
      </w:r>
      <w:r w:rsidRPr="00324D27">
        <w:rPr>
          <w:rFonts w:ascii="Times New Roman" w:hAnsi="Times New Roman"/>
          <w:color w:val="000000"/>
          <w:sz w:val="24"/>
          <w:szCs w:val="24"/>
        </w:rPr>
        <w:t>language</w:t>
      </w:r>
    </w:p>
    <w:p w:rsidR="00F4604B" w:rsidRPr="000914D8" w:rsidRDefault="00324D27" w:rsidP="00324D27">
      <w:pPr>
        <w:autoSpaceDE w:val="0"/>
        <w:autoSpaceDN w:val="0"/>
        <w:adjustRightInd w:val="0"/>
        <w:spacing w:after="0" w:line="240" w:lineRule="auto"/>
        <w:rPr>
          <w:rFonts w:ascii="Times New Roman" w:hAnsi="Times New Roman"/>
          <w:color w:val="000000"/>
          <w:sz w:val="24"/>
          <w:szCs w:val="24"/>
        </w:rPr>
      </w:pPr>
      <w:r w:rsidRPr="00324D27">
        <w:rPr>
          <w:rFonts w:ascii="Times New Roman" w:hAnsi="Times New Roman"/>
          <w:color w:val="000000"/>
          <w:sz w:val="24"/>
          <w:szCs w:val="24"/>
        </w:rPr>
        <w:t xml:space="preserve">country online newspapers. </w:t>
      </w:r>
    </w:p>
    <w:p w:rsidR="00644706" w:rsidRDefault="00644706" w:rsidP="0019439A">
      <w:pPr>
        <w:autoSpaceDE w:val="0"/>
        <w:autoSpaceDN w:val="0"/>
        <w:adjustRightInd w:val="0"/>
        <w:spacing w:after="0" w:line="240" w:lineRule="auto"/>
        <w:rPr>
          <w:rFonts w:ascii="Times New Roman" w:hAnsi="Times New Roman"/>
          <w:b/>
          <w:bCs/>
          <w:color w:val="000000"/>
        </w:rPr>
      </w:pPr>
    </w:p>
    <w:p w:rsidR="00520948" w:rsidRPr="000914D8" w:rsidRDefault="004075F7"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520948" w:rsidRPr="00C863CA">
        <w:trPr>
          <w:trHeight w:val="440"/>
        </w:trPr>
        <w:tc>
          <w:tcPr>
            <w:tcW w:w="9858" w:type="dxa"/>
            <w:gridSpan w:val="2"/>
          </w:tcPr>
          <w:tbl>
            <w:tblPr>
              <w:tblW w:w="2771" w:type="dxa"/>
              <w:tblLook w:val="0000" w:firstRow="0" w:lastRow="0" w:firstColumn="0" w:lastColumn="0" w:noHBand="0" w:noVBand="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AF3E78"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firstRow="0" w:lastRow="0" w:firstColumn="0" w:lastColumn="0" w:noHBand="0" w:noVBand="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firstRow="0" w:lastRow="0" w:firstColumn="0" w:lastColumn="0" w:noHBand="0" w:noVBand="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AF3E78"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644706" w:rsidRPr="00644706" w:rsidRDefault="00644706" w:rsidP="00644706">
      <w:pPr>
        <w:pStyle w:val="Default"/>
        <w:rPr>
          <w:b/>
          <w:u w:val="single"/>
        </w:rPr>
      </w:pPr>
      <w:r w:rsidRPr="00644706">
        <w:rPr>
          <w:b/>
          <w:u w:val="single"/>
        </w:rPr>
        <w:t>Resources used for this course:</w:t>
      </w:r>
    </w:p>
    <w:p w:rsidR="00644706" w:rsidRDefault="00644706" w:rsidP="00644706">
      <w:pPr>
        <w:pStyle w:val="Default"/>
      </w:pPr>
    </w:p>
    <w:p w:rsidR="00644706" w:rsidRPr="004075F7" w:rsidRDefault="00644706" w:rsidP="00644706">
      <w:pPr>
        <w:pStyle w:val="Default"/>
        <w:rPr>
          <w:lang w:val="es-ES"/>
        </w:rPr>
      </w:pPr>
      <w:r w:rsidRPr="004075F7">
        <w:rPr>
          <w:lang w:val="es-ES"/>
        </w:rPr>
        <w:t>Carrera-Hanley (1998), Ventanas tres. McDougal Littell: Evanston.</w:t>
      </w:r>
    </w:p>
    <w:p w:rsidR="00644706" w:rsidRPr="004075F7" w:rsidRDefault="00644706" w:rsidP="00644706">
      <w:pPr>
        <w:pStyle w:val="Default"/>
        <w:rPr>
          <w:lang w:val="es-ES"/>
        </w:rPr>
      </w:pPr>
      <w:r w:rsidRPr="004075F7">
        <w:rPr>
          <w:lang w:val="es-ES"/>
        </w:rPr>
        <w:t>Ecos website, http://www.ecos-online.de</w:t>
      </w:r>
    </w:p>
    <w:p w:rsidR="00644706" w:rsidRPr="004075F7" w:rsidRDefault="00644706" w:rsidP="00644706">
      <w:pPr>
        <w:pStyle w:val="Default"/>
        <w:rPr>
          <w:lang w:val="es-ES"/>
        </w:rPr>
      </w:pPr>
      <w:r w:rsidRPr="004075F7">
        <w:rPr>
          <w:lang w:val="es-ES"/>
        </w:rPr>
        <w:t>Text (2003) Abriendo puertas Antología de literatura en español Tomo I y II</w:t>
      </w:r>
    </w:p>
    <w:p w:rsidR="00644706" w:rsidRDefault="00644706" w:rsidP="00644706">
      <w:pPr>
        <w:pStyle w:val="Default"/>
      </w:pPr>
      <w:r>
        <w:t>(2003), McDougal Littell: Evanston.</w:t>
      </w:r>
    </w:p>
    <w:p w:rsidR="00644706" w:rsidRDefault="00644706" w:rsidP="00644706">
      <w:pPr>
        <w:pStyle w:val="Default"/>
      </w:pPr>
      <w:r>
        <w:t>Quia website, http://www.quia.com/pages/profesanchez4.html</w:t>
      </w:r>
    </w:p>
    <w:p w:rsidR="00644706" w:rsidRDefault="00644706" w:rsidP="00644706">
      <w:pPr>
        <w:pStyle w:val="Default"/>
      </w:pPr>
      <w:r>
        <w:t>Renjilian-Burgy, J. and Valette, R. (2005, 1993), Album (3rd edition &amp;2nd</w:t>
      </w:r>
    </w:p>
    <w:p w:rsidR="00644706" w:rsidRDefault="00644706" w:rsidP="00644706">
      <w:pPr>
        <w:pStyle w:val="Default"/>
      </w:pPr>
      <w:r>
        <w:t>edition), Houghton Mifflin Company: Boston.</w:t>
      </w:r>
    </w:p>
    <w:p w:rsidR="00644706" w:rsidRDefault="00644706" w:rsidP="00644706">
      <w:pPr>
        <w:pStyle w:val="Default"/>
      </w:pPr>
      <w:r>
        <w:t xml:space="preserve">Tell Me More Education, </w:t>
      </w:r>
      <w:hyperlink r:id="rId16" w:history="1">
        <w:r w:rsidRPr="0074448D">
          <w:rPr>
            <w:rStyle w:val="Hyperlink"/>
          </w:rPr>
          <w:t>http://www.tellmemoreeducation.com</w:t>
        </w:r>
      </w:hyperlink>
    </w:p>
    <w:p w:rsidR="00644706" w:rsidRDefault="00644706" w:rsidP="00644706">
      <w:pPr>
        <w:pStyle w:val="Default"/>
      </w:pPr>
    </w:p>
    <w:p w:rsidR="00644706" w:rsidRDefault="00644706" w:rsidP="00644706">
      <w:pPr>
        <w:pStyle w:val="Default"/>
      </w:pPr>
    </w:p>
    <w:p w:rsidR="004075F7" w:rsidRDefault="004075F7" w:rsidP="00644706">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lastRenderedPageBreak/>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8F0495">
      <w:pPr>
        <w:pStyle w:val="NoSpacing"/>
        <w:rPr>
          <w:rFonts w:ascii="Times New Roman" w:hAnsi="Times New Roman"/>
          <w:bCs/>
          <w:color w:val="000000"/>
        </w:rPr>
      </w:pPr>
      <w:r w:rsidRPr="00A91F6E">
        <w:rPr>
          <w:rFonts w:ascii="Times New Roman" w:hAnsi="Times New Roman"/>
          <w:bCs/>
          <w:color w:val="000000"/>
        </w:rPr>
        <w:t>1.</w:t>
      </w:r>
      <w:r w:rsidR="008F0495" w:rsidRPr="008F0495">
        <w:t xml:space="preserve"> </w:t>
      </w:r>
      <w:r w:rsidR="008F0495" w:rsidRPr="008F0495">
        <w:rPr>
          <w:rFonts w:ascii="Times New Roman" w:hAnsi="Times New Roman"/>
          <w:bCs/>
          <w:color w:val="000000"/>
        </w:rPr>
        <w:t xml:space="preserve">Spanish Composition Through Literature (6th Edition) [Paperback] </w:t>
      </w:r>
      <w:r w:rsidR="008F0495">
        <w:rPr>
          <w:rFonts w:ascii="Times New Roman" w:hAnsi="Times New Roman"/>
          <w:bCs/>
          <w:color w:val="000000"/>
        </w:rPr>
        <w:t>by Cándido Ayllón, Paul C. Smith and</w:t>
      </w:r>
      <w:r w:rsidR="008F0495" w:rsidRPr="008F0495">
        <w:rPr>
          <w:rFonts w:ascii="Times New Roman" w:hAnsi="Times New Roman"/>
          <w:bCs/>
          <w:color w:val="000000"/>
        </w:rPr>
        <w:t xml:space="preserve"> Antonio Morillo (Author</w:t>
      </w:r>
      <w:r w:rsidR="008F0495">
        <w:rPr>
          <w:rFonts w:ascii="Times New Roman" w:hAnsi="Times New Roman"/>
          <w:bCs/>
          <w:color w:val="000000"/>
        </w:rPr>
        <w:t>a</w:t>
      </w:r>
      <w:r w:rsidR="008F0495" w:rsidRPr="008F0495">
        <w:rPr>
          <w:rFonts w:ascii="Times New Roman" w:hAnsi="Times New Roman"/>
          <w:bCs/>
          <w:color w:val="000000"/>
        </w:rPr>
        <w:t>)</w:t>
      </w:r>
    </w:p>
    <w:p w:rsidR="008F0495" w:rsidRDefault="008F0495" w:rsidP="008F0495">
      <w:pPr>
        <w:pStyle w:val="NoSpacing"/>
        <w:rPr>
          <w:rFonts w:ascii="Times New Roman" w:hAnsi="Times New Roman"/>
          <w:bCs/>
          <w:color w:val="000000"/>
        </w:rPr>
      </w:pPr>
      <w:r>
        <w:rPr>
          <w:rFonts w:ascii="Times New Roman" w:hAnsi="Times New Roman"/>
          <w:bCs/>
          <w:color w:val="000000"/>
        </w:rPr>
        <w:t>2.</w:t>
      </w:r>
      <w:r w:rsidRPr="008F0495">
        <w:t xml:space="preserve"> </w:t>
      </w:r>
      <w:r w:rsidRPr="008F0495">
        <w:rPr>
          <w:rFonts w:ascii="Times New Roman" w:hAnsi="Times New Roman"/>
          <w:bCs/>
          <w:color w:val="000000"/>
        </w:rPr>
        <w:t xml:space="preserve">Spanish Literature: A Very </w:t>
      </w:r>
      <w:r>
        <w:rPr>
          <w:rFonts w:ascii="Times New Roman" w:hAnsi="Times New Roman"/>
          <w:bCs/>
          <w:color w:val="000000"/>
        </w:rPr>
        <w:t xml:space="preserve">Short Introduction [Paperback] by Jo Labanyi (Author) </w:t>
      </w:r>
    </w:p>
    <w:p w:rsidR="00520948" w:rsidRDefault="008F0495" w:rsidP="008F0495">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3.</w:t>
      </w:r>
      <w:r w:rsidRPr="008F0495">
        <w:t xml:space="preserve"> </w:t>
      </w:r>
      <w:r w:rsidRPr="008F0495">
        <w:rPr>
          <w:rFonts w:ascii="Times New Roman" w:hAnsi="Times New Roman"/>
          <w:bCs/>
          <w:color w:val="000000"/>
        </w:rPr>
        <w:t>Classic Spanish Stories and Plays : The Great Works of Spanish Literature for Intermediate S</w:t>
      </w:r>
      <w:r>
        <w:rPr>
          <w:rFonts w:ascii="Times New Roman" w:hAnsi="Times New Roman"/>
          <w:bCs/>
          <w:color w:val="000000"/>
        </w:rPr>
        <w:t xml:space="preserve">tudents [Paperback]  by </w:t>
      </w:r>
      <w:r w:rsidRPr="008F0495">
        <w:rPr>
          <w:rFonts w:ascii="Times New Roman" w:hAnsi="Times New Roman"/>
          <w:bCs/>
          <w:color w:val="000000"/>
        </w:rPr>
        <w:t>Marcel Andrade (Author)</w:t>
      </w:r>
    </w:p>
    <w:p w:rsidR="008F0495" w:rsidRPr="004075F7" w:rsidRDefault="008F0495" w:rsidP="008F0495">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4.</w:t>
      </w:r>
      <w:r w:rsidRPr="008F0495">
        <w:t xml:space="preserve"> </w:t>
      </w:r>
      <w:r w:rsidRPr="008F0495">
        <w:rPr>
          <w:rFonts w:ascii="Times New Roman" w:hAnsi="Times New Roman"/>
          <w:bCs/>
          <w:color w:val="000000"/>
        </w:rPr>
        <w:t>Don Quijote de la Mancha (Vintage Espan</w:t>
      </w:r>
      <w:r>
        <w:rPr>
          <w:rFonts w:ascii="Times New Roman" w:hAnsi="Times New Roman"/>
          <w:bCs/>
          <w:color w:val="000000"/>
        </w:rPr>
        <w:t xml:space="preserve">ol) (Spanish Edition) Paperback </w:t>
      </w:r>
      <w:r w:rsidRPr="008F0495">
        <w:rPr>
          <w:rFonts w:ascii="Times New Roman" w:hAnsi="Times New Roman"/>
          <w:bCs/>
          <w:color w:val="000000"/>
        </w:rPr>
        <w:t>by Miguel Cervantes</w:t>
      </w:r>
      <w:r>
        <w:rPr>
          <w:rFonts w:ascii="Times New Roman" w:hAnsi="Times New Roman"/>
          <w:bCs/>
          <w:color w:val="000000"/>
        </w:rPr>
        <w:t xml:space="preserve">  </w:t>
      </w:r>
      <w:r w:rsidR="004075F7">
        <w:rPr>
          <w:rFonts w:ascii="Times New Roman" w:hAnsi="Times New Roman"/>
          <w:bCs/>
          <w:color w:val="000000"/>
        </w:rPr>
        <w:t>(Author)</w:t>
      </w:r>
    </w:p>
    <w:p w:rsidR="00520948" w:rsidRDefault="008F0495" w:rsidP="008F0495">
      <w:pPr>
        <w:autoSpaceDE w:val="0"/>
        <w:autoSpaceDN w:val="0"/>
        <w:adjustRightInd w:val="0"/>
        <w:spacing w:after="0" w:line="240" w:lineRule="auto"/>
        <w:rPr>
          <w:rFonts w:ascii="Times New Roman" w:hAnsi="Times New Roman"/>
          <w:color w:val="000000"/>
        </w:rPr>
      </w:pPr>
      <w:r>
        <w:rPr>
          <w:rFonts w:ascii="Times New Roman" w:hAnsi="Times New Roman"/>
          <w:color w:val="000000"/>
        </w:rPr>
        <w:t>5.</w:t>
      </w:r>
      <w:r w:rsidRPr="008F0495">
        <w:rPr>
          <w:rFonts w:ascii="Times New Roman" w:hAnsi="Times New Roman"/>
          <w:color w:val="000000"/>
        </w:rPr>
        <w:t>Azulejo: Study Guide for the AP Spanish Literature Course (Spanish Edition) (Spanish and English E</w:t>
      </w:r>
      <w:r>
        <w:rPr>
          <w:rFonts w:ascii="Times New Roman" w:hAnsi="Times New Roman"/>
          <w:color w:val="000000"/>
        </w:rPr>
        <w:t>dition) Paperback– June 1, 2002 by Maria Colbert,Abby Kanter,Marisol Maura and</w:t>
      </w:r>
      <w:r w:rsidRPr="008F0495">
        <w:rPr>
          <w:rFonts w:ascii="Times New Roman" w:hAnsi="Times New Roman"/>
          <w:color w:val="000000"/>
        </w:rPr>
        <w:t>,Marian Sugano(Author</w:t>
      </w:r>
      <w:r>
        <w:rPr>
          <w:rFonts w:ascii="Times New Roman" w:hAnsi="Times New Roman"/>
          <w:color w:val="000000"/>
        </w:rPr>
        <w:t>s</w:t>
      </w:r>
      <w:r w:rsidRPr="008F0495">
        <w:rPr>
          <w:rFonts w:ascii="Times New Roman" w:hAnsi="Times New Roman"/>
          <w:color w:val="000000"/>
        </w:rPr>
        <w:t>)</w:t>
      </w:r>
    </w:p>
    <w:p w:rsidR="008F0495" w:rsidRPr="008F0495" w:rsidRDefault="008F0495" w:rsidP="008F0495">
      <w:pPr>
        <w:autoSpaceDE w:val="0"/>
        <w:autoSpaceDN w:val="0"/>
        <w:adjustRightInd w:val="0"/>
        <w:spacing w:after="0" w:line="240" w:lineRule="auto"/>
        <w:rPr>
          <w:rFonts w:ascii="Times New Roman" w:hAnsi="Times New Roman"/>
          <w:color w:val="000000"/>
        </w:rPr>
      </w:pPr>
      <w:r>
        <w:rPr>
          <w:rFonts w:ascii="Times New Roman" w:hAnsi="Times New Roman"/>
          <w:color w:val="000000"/>
        </w:rPr>
        <w:t>6.</w:t>
      </w:r>
      <w:r w:rsidRPr="008F0495">
        <w:t xml:space="preserve"> </w:t>
      </w:r>
      <w:r w:rsidRPr="008F0495">
        <w:rPr>
          <w:rFonts w:ascii="Times New Roman" w:hAnsi="Times New Roman"/>
          <w:color w:val="000000"/>
        </w:rPr>
        <w:t xml:space="preserve">Answer Key for Spanish Composition Through Literature [Paperback] </w:t>
      </w:r>
    </w:p>
    <w:p w:rsidR="008F0495" w:rsidRDefault="008F0495" w:rsidP="008F0495">
      <w:pPr>
        <w:autoSpaceDE w:val="0"/>
        <w:autoSpaceDN w:val="0"/>
        <w:adjustRightInd w:val="0"/>
        <w:spacing w:after="0" w:line="240" w:lineRule="auto"/>
        <w:rPr>
          <w:rFonts w:ascii="Times New Roman" w:hAnsi="Times New Roman"/>
          <w:color w:val="000000"/>
        </w:rPr>
      </w:pPr>
      <w:r>
        <w:rPr>
          <w:rFonts w:ascii="Times New Roman" w:hAnsi="Times New Roman"/>
          <w:color w:val="000000"/>
        </w:rPr>
        <w:t>Cándido Ayllón, Paul C. Smith  and</w:t>
      </w:r>
      <w:r w:rsidRPr="008F0495">
        <w:rPr>
          <w:rFonts w:ascii="Times New Roman" w:hAnsi="Times New Roman"/>
          <w:color w:val="000000"/>
        </w:rPr>
        <w:t xml:space="preserve"> Antonio Morillo (Author</w:t>
      </w:r>
      <w:r>
        <w:rPr>
          <w:rFonts w:ascii="Times New Roman" w:hAnsi="Times New Roman"/>
          <w:color w:val="000000"/>
        </w:rPr>
        <w:t>s)</w:t>
      </w:r>
    </w:p>
    <w:p w:rsidR="008F0495" w:rsidRPr="008F0495" w:rsidRDefault="008F0495" w:rsidP="008F0495">
      <w:pPr>
        <w:autoSpaceDE w:val="0"/>
        <w:autoSpaceDN w:val="0"/>
        <w:adjustRightInd w:val="0"/>
        <w:spacing w:after="0" w:line="240" w:lineRule="auto"/>
        <w:rPr>
          <w:rFonts w:ascii="Times New Roman" w:hAnsi="Times New Roman"/>
          <w:color w:val="000000"/>
        </w:rPr>
      </w:pPr>
      <w:r>
        <w:rPr>
          <w:rFonts w:ascii="Times New Roman" w:hAnsi="Times New Roman"/>
          <w:color w:val="000000"/>
        </w:rPr>
        <w:t>7.</w:t>
      </w:r>
      <w:r w:rsidRPr="008F0495">
        <w:t xml:space="preserve"> </w:t>
      </w:r>
      <w:r w:rsidRPr="008F0495">
        <w:rPr>
          <w:rFonts w:ascii="Times New Roman" w:hAnsi="Times New Roman"/>
          <w:color w:val="000000"/>
        </w:rPr>
        <w:t xml:space="preserve">Intrigas - Advanced Spanish through literature and </w:t>
      </w:r>
      <w:r>
        <w:rPr>
          <w:rFonts w:ascii="Times New Roman" w:hAnsi="Times New Roman"/>
          <w:color w:val="000000"/>
        </w:rPr>
        <w:t xml:space="preserve">film Paperback– January 1, 2012 </w:t>
      </w:r>
      <w:r w:rsidRPr="008F0495">
        <w:rPr>
          <w:rFonts w:ascii="Times New Roman" w:hAnsi="Times New Roman"/>
          <w:color w:val="000000"/>
        </w:rPr>
        <w:t>by Gaspar Courtad Everly(Author)</w:t>
      </w:r>
    </w:p>
    <w:p w:rsidR="008F0495" w:rsidRDefault="008F0495" w:rsidP="008F0495">
      <w:pPr>
        <w:autoSpaceDE w:val="0"/>
        <w:autoSpaceDN w:val="0"/>
        <w:adjustRightInd w:val="0"/>
        <w:spacing w:after="0" w:line="240" w:lineRule="auto"/>
        <w:rPr>
          <w:rFonts w:ascii="Times New Roman" w:hAnsi="Times New Roman"/>
          <w:color w:val="000000"/>
        </w:rPr>
      </w:pPr>
      <w:r w:rsidRPr="008F0495">
        <w:rPr>
          <w:rFonts w:ascii="Times New Roman" w:hAnsi="Times New Roman"/>
          <w:color w:val="000000"/>
        </w:rPr>
        <w:t>8.</w:t>
      </w:r>
      <w:r w:rsidRPr="008F0495">
        <w:t xml:space="preserve"> </w:t>
      </w:r>
      <w:r w:rsidRPr="008F0495">
        <w:rPr>
          <w:rFonts w:ascii="Times New Roman" w:hAnsi="Times New Roman"/>
          <w:color w:val="000000"/>
        </w:rPr>
        <w:t xml:space="preserve">The Cambridge History of </w:t>
      </w:r>
      <w:r>
        <w:rPr>
          <w:rFonts w:ascii="Times New Roman" w:hAnsi="Times New Roman"/>
          <w:color w:val="000000"/>
        </w:rPr>
        <w:t xml:space="preserve">Spanish Literature [Paperback] by </w:t>
      </w:r>
      <w:r w:rsidRPr="008F0495">
        <w:rPr>
          <w:rFonts w:ascii="Times New Roman" w:hAnsi="Times New Roman"/>
          <w:color w:val="000000"/>
        </w:rPr>
        <w:t>David T. Gies (Editor)</w:t>
      </w:r>
    </w:p>
    <w:p w:rsidR="007A66C4" w:rsidRPr="008F0495" w:rsidRDefault="007A66C4" w:rsidP="008F0495">
      <w:pPr>
        <w:autoSpaceDE w:val="0"/>
        <w:autoSpaceDN w:val="0"/>
        <w:adjustRightInd w:val="0"/>
        <w:spacing w:after="0" w:line="240" w:lineRule="auto"/>
        <w:rPr>
          <w:rFonts w:ascii="Times New Roman" w:hAnsi="Times New Roman"/>
          <w:color w:val="000000"/>
        </w:rPr>
      </w:pPr>
    </w:p>
    <w:p w:rsidR="008F0495" w:rsidRDefault="008F0495" w:rsidP="008F0495">
      <w:pPr>
        <w:autoSpaceDE w:val="0"/>
        <w:autoSpaceDN w:val="0"/>
        <w:adjustRightInd w:val="0"/>
        <w:spacing w:after="0" w:line="240" w:lineRule="auto"/>
        <w:rPr>
          <w:rFonts w:ascii="Times New Roman" w:hAnsi="Times New Roman"/>
          <w:b/>
          <w:color w:val="000000"/>
          <w:u w:val="single"/>
        </w:rPr>
      </w:pPr>
      <w:r w:rsidRPr="008F0495">
        <w:rPr>
          <w:rFonts w:ascii="Times New Roman" w:hAnsi="Times New Roman"/>
          <w:b/>
          <w:color w:val="000000"/>
          <w:u w:val="single"/>
        </w:rPr>
        <w:t xml:space="preserve">Spanish books </w:t>
      </w:r>
      <w:r w:rsidR="007A66C4">
        <w:rPr>
          <w:rFonts w:ascii="Times New Roman" w:hAnsi="Times New Roman"/>
          <w:b/>
          <w:color w:val="000000"/>
          <w:u w:val="single"/>
        </w:rPr>
        <w:t xml:space="preserve">online </w:t>
      </w:r>
      <w:r w:rsidRPr="008F0495">
        <w:rPr>
          <w:rFonts w:ascii="Times New Roman" w:hAnsi="Times New Roman"/>
          <w:b/>
          <w:color w:val="000000"/>
          <w:u w:val="single"/>
        </w:rPr>
        <w:t xml:space="preserve"> offers an insight into Spanish </w:t>
      </w:r>
      <w:r w:rsidR="007A66C4">
        <w:rPr>
          <w:rFonts w:ascii="Times New Roman" w:hAnsi="Times New Roman"/>
          <w:b/>
          <w:color w:val="000000"/>
          <w:u w:val="single"/>
        </w:rPr>
        <w:t xml:space="preserve">literature, </w:t>
      </w:r>
      <w:r w:rsidRPr="008F0495">
        <w:rPr>
          <w:rFonts w:ascii="Times New Roman" w:hAnsi="Times New Roman"/>
          <w:b/>
          <w:color w:val="000000"/>
          <w:u w:val="single"/>
        </w:rPr>
        <w:t xml:space="preserve">history and culture </w:t>
      </w:r>
    </w:p>
    <w:p w:rsidR="007A66C4" w:rsidRPr="008F0495" w:rsidRDefault="007A66C4" w:rsidP="008F0495">
      <w:pPr>
        <w:autoSpaceDE w:val="0"/>
        <w:autoSpaceDN w:val="0"/>
        <w:adjustRightInd w:val="0"/>
        <w:spacing w:after="0" w:line="240" w:lineRule="auto"/>
        <w:rPr>
          <w:rFonts w:ascii="Times New Roman" w:hAnsi="Times New Roman"/>
          <w:b/>
          <w:color w:val="000000"/>
          <w:u w:val="single"/>
        </w:rPr>
      </w:pP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8F0495">
        <w:rPr>
          <w:rFonts w:ascii="Times New Roman" w:hAnsi="Times New Roman"/>
          <w:color w:val="000000"/>
        </w:rPr>
        <w:t xml:space="preserve"> </w:t>
      </w:r>
      <w:r w:rsidRPr="004075F7">
        <w:rPr>
          <w:rFonts w:ascii="Times New Roman" w:hAnsi="Times New Roman"/>
          <w:color w:val="000000"/>
          <w:lang w:val="es-ES"/>
        </w:rPr>
        <w:t>•La Regenta - Novela (Leopoldo Alas ´Clarín´)</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•Don Quijote de la Mancha - Novela (Miguel de Cervantes)</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•Aconseja a un amigo que estaba...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•Afectos varios de su corazón,...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•Amante agradecido a las lisonjas...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•Amor constante más allá de la muerte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 Apolo siguiendo a Dafne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•Artificiosa evasión de la muerte,...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•Signifícase la propria brevedad de la vida,...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•Comunicación de amor invisible por los ojos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•Conoce la diligencia con que se acerca...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•Contra Góngora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 Dafne, huyendo de Apolo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•Dificulta el retratar una grande hermosura,...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 un hombre de gran nariz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•Inútil y débil victoria del Amor...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•Rendimiento de amante desterrado...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•Represéntase la brevedad de lo que se vive...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 Roma sepultada en sus ruinas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•Salmo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•Soneto amoroso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•Túmulo a Colón.... - Poesia (Francisco de Quevedo)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 la noche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•De la belleza de su amada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 una dama que limpia los dientes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•Laméntase Manzanares de tener...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•El Pastor divino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•La primera vez que vio la mar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lastRenderedPageBreak/>
        <w:t>•Rimas Sacras, Soneto I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•Rimas, Soneto I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•Rimas sacras, Soneto XLVI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•Rimas sacras, Soneto XVIII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•Soneto de repente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•Soneto. Vierte racimos...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•Al triunfo de Judit - Poesia (Lope de Vega)</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•El Lazarillo de Tormes - Novela (Anónimo)</w:t>
      </w:r>
    </w:p>
    <w:p w:rsidR="008F0495" w:rsidRPr="004075F7" w:rsidRDefault="008F0495" w:rsidP="008F0495">
      <w:pPr>
        <w:autoSpaceDE w:val="0"/>
        <w:autoSpaceDN w:val="0"/>
        <w:adjustRightInd w:val="0"/>
        <w:spacing w:after="0" w:line="240" w:lineRule="auto"/>
        <w:rPr>
          <w:rFonts w:ascii="Times New Roman" w:hAnsi="Times New Roman"/>
          <w:color w:val="000000"/>
          <w:lang w:val="es-ES"/>
        </w:rPr>
      </w:pPr>
      <w:r w:rsidRPr="004075F7">
        <w:rPr>
          <w:rFonts w:ascii="Times New Roman" w:hAnsi="Times New Roman"/>
          <w:color w:val="000000"/>
          <w:lang w:val="es-ES"/>
        </w:rPr>
        <w:t>•La vida es sueño - Teatro (Calderón de la Barca)</w:t>
      </w:r>
    </w:p>
    <w:p w:rsidR="008F0495" w:rsidRPr="004075F7" w:rsidRDefault="008F0495" w:rsidP="0032498D">
      <w:pPr>
        <w:autoSpaceDE w:val="0"/>
        <w:autoSpaceDN w:val="0"/>
        <w:adjustRightInd w:val="0"/>
        <w:spacing w:after="0" w:line="240" w:lineRule="auto"/>
        <w:rPr>
          <w:rFonts w:ascii="Times New Roman" w:hAnsi="Times New Roman"/>
          <w:b/>
          <w:color w:val="000000"/>
          <w:u w:val="single"/>
          <w:lang w:val="es-ES"/>
        </w:rPr>
      </w:pPr>
    </w:p>
    <w:p w:rsidR="00167081" w:rsidRPr="004075F7" w:rsidRDefault="00167081" w:rsidP="0032498D">
      <w:pPr>
        <w:autoSpaceDE w:val="0"/>
        <w:autoSpaceDN w:val="0"/>
        <w:adjustRightInd w:val="0"/>
        <w:spacing w:after="0" w:line="240" w:lineRule="auto"/>
        <w:rPr>
          <w:rFonts w:ascii="Times New Roman" w:hAnsi="Times New Roman"/>
          <w:b/>
          <w:color w:val="000000"/>
          <w:u w:val="single"/>
          <w:lang w:val="es-ES"/>
        </w:rPr>
      </w:pPr>
    </w:p>
    <w:p w:rsidR="00167081" w:rsidRPr="004075F7" w:rsidRDefault="00167081" w:rsidP="0032498D">
      <w:pPr>
        <w:autoSpaceDE w:val="0"/>
        <w:autoSpaceDN w:val="0"/>
        <w:adjustRightInd w:val="0"/>
        <w:spacing w:after="0" w:line="240" w:lineRule="auto"/>
        <w:rPr>
          <w:rFonts w:ascii="Times New Roman" w:hAnsi="Times New Roman"/>
          <w:b/>
          <w:color w:val="000000"/>
          <w:u w:val="single"/>
          <w:lang w:val="es-ES"/>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8F0495" w:rsidRDefault="008F0495" w:rsidP="001F144D">
      <w:pPr>
        <w:pStyle w:val="NoSpacing"/>
        <w:rPr>
          <w:rFonts w:ascii="Times New Roman" w:hAnsi="Times New Roman"/>
          <w:b/>
          <w:color w:val="000000"/>
          <w:u w:val="single"/>
        </w:rPr>
      </w:pPr>
    </w:p>
    <w:p w:rsidR="00520948" w:rsidRDefault="00EC5F09" w:rsidP="001F144D">
      <w:pPr>
        <w:pStyle w:val="NoSpacing"/>
        <w:rPr>
          <w:rFonts w:ascii="Times New Roman" w:hAnsi="Times New Roman"/>
          <w:b/>
          <w:sz w:val="24"/>
          <w:szCs w:val="24"/>
        </w:rPr>
      </w:pPr>
      <w:hyperlink r:id="rId17" w:history="1">
        <w:r w:rsidR="008F0495" w:rsidRPr="0074448D">
          <w:rPr>
            <w:rStyle w:val="Hyperlink"/>
            <w:rFonts w:ascii="Times New Roman" w:hAnsi="Times New Roman"/>
            <w:b/>
            <w:sz w:val="24"/>
            <w:szCs w:val="24"/>
          </w:rPr>
          <w:t>http://www.donquijote.org/spanishlanguage/literature/library/</w:t>
        </w:r>
      </w:hyperlink>
    </w:p>
    <w:p w:rsidR="008F0495" w:rsidRDefault="00EC5F09" w:rsidP="001F144D">
      <w:pPr>
        <w:pStyle w:val="NoSpacing"/>
        <w:rPr>
          <w:rFonts w:ascii="Times New Roman" w:hAnsi="Times New Roman"/>
          <w:b/>
          <w:sz w:val="24"/>
          <w:szCs w:val="24"/>
        </w:rPr>
      </w:pPr>
      <w:hyperlink r:id="rId18" w:history="1">
        <w:r w:rsidR="00566D83" w:rsidRPr="0074448D">
          <w:rPr>
            <w:rStyle w:val="Hyperlink"/>
            <w:rFonts w:ascii="Times New Roman" w:hAnsi="Times New Roman"/>
            <w:b/>
            <w:sz w:val="24"/>
            <w:szCs w:val="24"/>
          </w:rPr>
          <w:t>http://www.classicspanishbooks.com/</w:t>
        </w:r>
      </w:hyperlink>
    </w:p>
    <w:p w:rsidR="00566D83" w:rsidRDefault="00EC5F09" w:rsidP="001F144D">
      <w:pPr>
        <w:pStyle w:val="NoSpacing"/>
        <w:rPr>
          <w:rFonts w:ascii="Times New Roman" w:hAnsi="Times New Roman"/>
          <w:b/>
          <w:sz w:val="24"/>
          <w:szCs w:val="24"/>
        </w:rPr>
      </w:pPr>
      <w:hyperlink r:id="rId19" w:history="1">
        <w:r w:rsidR="00566D83" w:rsidRPr="0074448D">
          <w:rPr>
            <w:rStyle w:val="Hyperlink"/>
            <w:rFonts w:ascii="Times New Roman" w:hAnsi="Times New Roman"/>
            <w:b/>
            <w:sz w:val="24"/>
            <w:szCs w:val="24"/>
          </w:rPr>
          <w:t>http://www.spanisharts.com/books/literature/literature.htm</w:t>
        </w:r>
      </w:hyperlink>
    </w:p>
    <w:p w:rsidR="00566D83" w:rsidRDefault="00EC5F09" w:rsidP="001F144D">
      <w:pPr>
        <w:pStyle w:val="NoSpacing"/>
        <w:rPr>
          <w:rFonts w:ascii="Times New Roman" w:hAnsi="Times New Roman"/>
          <w:b/>
          <w:sz w:val="24"/>
          <w:szCs w:val="24"/>
        </w:rPr>
      </w:pPr>
      <w:hyperlink r:id="rId20" w:history="1">
        <w:r w:rsidR="00566D83" w:rsidRPr="0074448D">
          <w:rPr>
            <w:rStyle w:val="Hyperlink"/>
            <w:rFonts w:ascii="Times New Roman" w:hAnsi="Times New Roman"/>
            <w:b/>
            <w:sz w:val="24"/>
            <w:szCs w:val="24"/>
          </w:rPr>
          <w:t>http://www.spanish4all.com/</w:t>
        </w:r>
      </w:hyperlink>
    </w:p>
    <w:p w:rsidR="00566D83" w:rsidRDefault="00EC5F09" w:rsidP="001F144D">
      <w:pPr>
        <w:pStyle w:val="NoSpacing"/>
        <w:rPr>
          <w:rFonts w:ascii="Times New Roman" w:hAnsi="Times New Roman"/>
          <w:b/>
          <w:sz w:val="24"/>
          <w:szCs w:val="24"/>
        </w:rPr>
      </w:pPr>
      <w:hyperlink r:id="rId21" w:history="1">
        <w:r w:rsidR="00566D83" w:rsidRPr="0074448D">
          <w:rPr>
            <w:rStyle w:val="Hyperlink"/>
            <w:rFonts w:ascii="Times New Roman" w:hAnsi="Times New Roman"/>
            <w:b/>
            <w:sz w:val="24"/>
            <w:szCs w:val="24"/>
          </w:rPr>
          <w:t>http://www.spanish4all.com/</w:t>
        </w:r>
      </w:hyperlink>
    </w:p>
    <w:p w:rsidR="00566D83" w:rsidRDefault="00EC5F09" w:rsidP="001F144D">
      <w:pPr>
        <w:pStyle w:val="NoSpacing"/>
        <w:rPr>
          <w:rFonts w:ascii="Times New Roman" w:hAnsi="Times New Roman"/>
          <w:b/>
          <w:sz w:val="24"/>
          <w:szCs w:val="24"/>
        </w:rPr>
      </w:pPr>
      <w:hyperlink r:id="rId22" w:history="1">
        <w:r w:rsidR="00566D83" w:rsidRPr="0074448D">
          <w:rPr>
            <w:rStyle w:val="Hyperlink"/>
            <w:rFonts w:ascii="Times New Roman" w:hAnsi="Times New Roman"/>
            <w:b/>
            <w:sz w:val="24"/>
            <w:szCs w:val="24"/>
          </w:rPr>
          <w:t>http://www.espanole.org/</w:t>
        </w:r>
      </w:hyperlink>
    </w:p>
    <w:p w:rsidR="00566D83" w:rsidRDefault="00EC5F09" w:rsidP="001F144D">
      <w:pPr>
        <w:pStyle w:val="NoSpacing"/>
        <w:rPr>
          <w:rFonts w:ascii="Times New Roman" w:hAnsi="Times New Roman"/>
          <w:b/>
          <w:sz w:val="24"/>
          <w:szCs w:val="24"/>
        </w:rPr>
      </w:pPr>
      <w:hyperlink r:id="rId23" w:history="1">
        <w:r w:rsidR="00566D83" w:rsidRPr="0074448D">
          <w:rPr>
            <w:rStyle w:val="Hyperlink"/>
            <w:rFonts w:ascii="Times New Roman" w:hAnsi="Times New Roman"/>
            <w:b/>
            <w:sz w:val="24"/>
            <w:szCs w:val="24"/>
          </w:rPr>
          <w:t>http://en.wikipedia.org/wiki/Spanish_literature</w:t>
        </w:r>
      </w:hyperlink>
    </w:p>
    <w:p w:rsidR="00566D83" w:rsidRDefault="00EC5F09" w:rsidP="001F144D">
      <w:pPr>
        <w:pStyle w:val="NoSpacing"/>
        <w:rPr>
          <w:rFonts w:ascii="Times New Roman" w:hAnsi="Times New Roman"/>
          <w:b/>
          <w:sz w:val="24"/>
          <w:szCs w:val="24"/>
        </w:rPr>
      </w:pPr>
      <w:hyperlink r:id="rId24" w:history="1">
        <w:r w:rsidR="00566D83" w:rsidRPr="0074448D">
          <w:rPr>
            <w:rStyle w:val="Hyperlink"/>
            <w:rFonts w:ascii="Times New Roman" w:hAnsi="Times New Roman"/>
            <w:b/>
            <w:sz w:val="24"/>
            <w:szCs w:val="24"/>
          </w:rPr>
          <w:t>http://library.queensu.ca/research/guide/spanish-language-and-literature/websites</w:t>
        </w:r>
      </w:hyperlink>
    </w:p>
    <w:p w:rsidR="00566D83" w:rsidRDefault="00EC5F09" w:rsidP="001F144D">
      <w:pPr>
        <w:pStyle w:val="NoSpacing"/>
        <w:rPr>
          <w:rFonts w:ascii="Times New Roman" w:hAnsi="Times New Roman"/>
          <w:b/>
          <w:sz w:val="24"/>
          <w:szCs w:val="24"/>
        </w:rPr>
      </w:pPr>
      <w:hyperlink r:id="rId25" w:anchor="!websites-to-find-literature/c909" w:history="1">
        <w:r w:rsidR="00566D83" w:rsidRPr="0074448D">
          <w:rPr>
            <w:rStyle w:val="Hyperlink"/>
            <w:rFonts w:ascii="Times New Roman" w:hAnsi="Times New Roman"/>
            <w:b/>
            <w:sz w:val="24"/>
            <w:szCs w:val="24"/>
          </w:rPr>
          <w:t>http://www.info-mania.org/#!websites-to-find-literature/c909</w:t>
        </w:r>
      </w:hyperlink>
    </w:p>
    <w:p w:rsidR="00566D83" w:rsidRDefault="00EC5F09" w:rsidP="001F144D">
      <w:pPr>
        <w:pStyle w:val="NoSpacing"/>
        <w:rPr>
          <w:rFonts w:ascii="Times New Roman" w:hAnsi="Times New Roman"/>
          <w:b/>
          <w:sz w:val="24"/>
          <w:szCs w:val="24"/>
        </w:rPr>
      </w:pPr>
      <w:hyperlink r:id="rId26" w:history="1">
        <w:r w:rsidR="00566D83" w:rsidRPr="0074448D">
          <w:rPr>
            <w:rStyle w:val="Hyperlink"/>
            <w:rFonts w:ascii="Times New Roman" w:hAnsi="Times New Roman"/>
            <w:b/>
            <w:sz w:val="24"/>
            <w:szCs w:val="24"/>
          </w:rPr>
          <w:t>http://spanish4teachers.org/SpanishLiterature.html</w:t>
        </w:r>
      </w:hyperlink>
    </w:p>
    <w:p w:rsidR="00566D83" w:rsidRDefault="00EC5F09" w:rsidP="001F144D">
      <w:pPr>
        <w:pStyle w:val="NoSpacing"/>
        <w:rPr>
          <w:rFonts w:ascii="Times New Roman" w:hAnsi="Times New Roman"/>
          <w:b/>
          <w:sz w:val="24"/>
          <w:szCs w:val="24"/>
        </w:rPr>
      </w:pPr>
      <w:hyperlink r:id="rId27" w:history="1">
        <w:r w:rsidR="00566D83" w:rsidRPr="0074448D">
          <w:rPr>
            <w:rStyle w:val="Hyperlink"/>
            <w:rFonts w:ascii="Times New Roman" w:hAnsi="Times New Roman"/>
            <w:b/>
            <w:sz w:val="24"/>
            <w:szCs w:val="24"/>
          </w:rPr>
          <w:t>http://www.britannica.com/EBchecked/topic/558133/Spanish-literature</w:t>
        </w:r>
      </w:hyperlink>
    </w:p>
    <w:p w:rsidR="00566D83" w:rsidRDefault="00EC5F09" w:rsidP="001F144D">
      <w:pPr>
        <w:pStyle w:val="NoSpacing"/>
        <w:rPr>
          <w:rFonts w:ascii="Times New Roman" w:hAnsi="Times New Roman"/>
          <w:b/>
          <w:sz w:val="24"/>
          <w:szCs w:val="24"/>
        </w:rPr>
      </w:pPr>
      <w:hyperlink r:id="rId28" w:history="1">
        <w:r w:rsidR="00566D83" w:rsidRPr="0074448D">
          <w:rPr>
            <w:rStyle w:val="Hyperlink"/>
            <w:rFonts w:ascii="Times New Roman" w:hAnsi="Times New Roman"/>
            <w:b/>
            <w:sz w:val="24"/>
            <w:szCs w:val="24"/>
          </w:rPr>
          <w:t>http://faculty.ssfs.org/~eduardo/spanish_lit/index.htm</w:t>
        </w:r>
      </w:hyperlink>
    </w:p>
    <w:p w:rsidR="00566D83" w:rsidRDefault="00EC5F09" w:rsidP="001F144D">
      <w:pPr>
        <w:pStyle w:val="NoSpacing"/>
        <w:rPr>
          <w:rFonts w:ascii="Times New Roman" w:hAnsi="Times New Roman"/>
          <w:b/>
          <w:sz w:val="24"/>
          <w:szCs w:val="24"/>
        </w:rPr>
      </w:pPr>
      <w:hyperlink r:id="rId29" w:history="1">
        <w:r w:rsidR="00566D83" w:rsidRPr="0074448D">
          <w:rPr>
            <w:rStyle w:val="Hyperlink"/>
            <w:rFonts w:ascii="Times New Roman" w:hAnsi="Times New Roman"/>
            <w:b/>
            <w:sz w:val="24"/>
            <w:szCs w:val="24"/>
          </w:rPr>
          <w:t>http://www.spanisharts.com/</w:t>
        </w:r>
      </w:hyperlink>
    </w:p>
    <w:p w:rsidR="00566D83" w:rsidRDefault="00EC5F09" w:rsidP="001F144D">
      <w:pPr>
        <w:pStyle w:val="NoSpacing"/>
        <w:rPr>
          <w:rFonts w:ascii="Times New Roman" w:hAnsi="Times New Roman"/>
          <w:b/>
          <w:sz w:val="24"/>
          <w:szCs w:val="24"/>
        </w:rPr>
      </w:pPr>
      <w:hyperlink r:id="rId30" w:history="1">
        <w:r w:rsidR="00566D83" w:rsidRPr="0074448D">
          <w:rPr>
            <w:rStyle w:val="Hyperlink"/>
            <w:rFonts w:ascii="Times New Roman" w:hAnsi="Times New Roman"/>
            <w:b/>
            <w:sz w:val="24"/>
            <w:szCs w:val="24"/>
          </w:rPr>
          <w:t>http://rae.es/</w:t>
        </w:r>
      </w:hyperlink>
    </w:p>
    <w:p w:rsidR="00566D83" w:rsidRPr="00060031" w:rsidRDefault="00EC5F09" w:rsidP="001F144D">
      <w:pPr>
        <w:pStyle w:val="NoSpacing"/>
        <w:rPr>
          <w:rFonts w:ascii="Times New Roman" w:hAnsi="Times New Roman"/>
          <w:b/>
          <w:sz w:val="24"/>
          <w:szCs w:val="24"/>
        </w:rPr>
      </w:pPr>
      <w:hyperlink r:id="rId31" w:history="1">
        <w:r w:rsidR="00060031" w:rsidRPr="00060031">
          <w:rPr>
            <w:rStyle w:val="Hyperlink"/>
            <w:rFonts w:ascii="Times New Roman" w:hAnsi="Times New Roman"/>
            <w:b/>
          </w:rPr>
          <w:t>http://www.lonweb.org/links/link-spanish.htm</w:t>
        </w:r>
      </w:hyperlink>
    </w:p>
    <w:p w:rsidR="009A0C8B" w:rsidRDefault="009A0C8B" w:rsidP="009A0C8B">
      <w:pPr>
        <w:pStyle w:val="NoSpacing"/>
        <w:rPr>
          <w:rFonts w:ascii="Times New Roman" w:hAnsi="Times New Roman"/>
          <w:b/>
          <w:sz w:val="24"/>
          <w:szCs w:val="24"/>
        </w:rPr>
      </w:pPr>
    </w:p>
    <w:p w:rsidR="00520948" w:rsidRPr="004075F7" w:rsidRDefault="00520948" w:rsidP="00FD1792">
      <w:pPr>
        <w:pStyle w:val="NoSpacing"/>
        <w:rPr>
          <w:rFonts w:ascii="Times New Roman" w:hAnsi="Times New Roman"/>
          <w:b/>
          <w:sz w:val="24"/>
          <w:szCs w:val="24"/>
          <w:u w:val="single"/>
          <w:lang w:val="es-ES"/>
        </w:rPr>
      </w:pPr>
      <w:r w:rsidRPr="004075F7">
        <w:rPr>
          <w:rFonts w:ascii="Times New Roman" w:hAnsi="Times New Roman"/>
          <w:b/>
          <w:sz w:val="24"/>
          <w:szCs w:val="24"/>
          <w:lang w:val="es-ES"/>
        </w:rPr>
        <w:t>I.</w:t>
      </w:r>
      <w:r w:rsidRPr="004075F7">
        <w:rPr>
          <w:rFonts w:ascii="Times New Roman" w:hAnsi="Times New Roman"/>
          <w:b/>
          <w:sz w:val="24"/>
          <w:szCs w:val="24"/>
          <w:u w:val="single"/>
          <w:lang w:val="es-ES"/>
        </w:rPr>
        <w:t>Journals:</w:t>
      </w:r>
    </w:p>
    <w:p w:rsidR="00520948" w:rsidRPr="004075F7" w:rsidRDefault="00520948" w:rsidP="00FD1792">
      <w:pPr>
        <w:pStyle w:val="NoSpacing"/>
        <w:rPr>
          <w:rFonts w:ascii="Times New Roman" w:hAnsi="Times New Roman"/>
          <w:sz w:val="24"/>
          <w:szCs w:val="24"/>
          <w:lang w:val="es-ES"/>
        </w:rPr>
      </w:pPr>
    </w:p>
    <w:p w:rsidR="00060031" w:rsidRPr="004075F7" w:rsidRDefault="00060031" w:rsidP="00060031">
      <w:pPr>
        <w:pStyle w:val="NoSpacing"/>
        <w:rPr>
          <w:rFonts w:ascii="Times New Roman" w:hAnsi="Times New Roman"/>
          <w:sz w:val="24"/>
          <w:szCs w:val="24"/>
          <w:lang w:val="es-ES"/>
        </w:rPr>
      </w:pPr>
      <w:r w:rsidRPr="004075F7">
        <w:rPr>
          <w:rFonts w:ascii="Times New Roman" w:hAnsi="Times New Roman"/>
          <w:sz w:val="24"/>
          <w:szCs w:val="24"/>
          <w:lang w:val="es-ES"/>
        </w:rPr>
        <w:t>Anuales de la Real Academia de la Lengua Espanola</w:t>
      </w:r>
    </w:p>
    <w:p w:rsidR="00060031" w:rsidRPr="004075F7" w:rsidRDefault="00060031" w:rsidP="00060031">
      <w:pPr>
        <w:pStyle w:val="NoSpacing"/>
        <w:rPr>
          <w:rFonts w:ascii="Times New Roman" w:hAnsi="Times New Roman"/>
          <w:sz w:val="24"/>
          <w:szCs w:val="24"/>
          <w:lang w:val="es-ES"/>
        </w:rPr>
      </w:pPr>
      <w:r w:rsidRPr="004075F7">
        <w:rPr>
          <w:rFonts w:ascii="Times New Roman" w:hAnsi="Times New Roman"/>
          <w:sz w:val="24"/>
          <w:szCs w:val="24"/>
          <w:lang w:val="es-ES"/>
        </w:rPr>
        <w:t>Anuario Filosofico</w:t>
      </w:r>
    </w:p>
    <w:p w:rsidR="00520948" w:rsidRPr="004075F7" w:rsidRDefault="00520948" w:rsidP="00FD1792">
      <w:pPr>
        <w:pStyle w:val="NoSpacing"/>
        <w:rPr>
          <w:rFonts w:ascii="Times New Roman" w:hAnsi="Times New Roman"/>
          <w:sz w:val="24"/>
          <w:szCs w:val="24"/>
          <w:lang w:val="es-ES"/>
        </w:rPr>
      </w:pPr>
    </w:p>
    <w:p w:rsidR="00520948" w:rsidRPr="004075F7" w:rsidRDefault="00520948" w:rsidP="00FD1792">
      <w:pPr>
        <w:pStyle w:val="NoSpacing"/>
        <w:rPr>
          <w:rFonts w:ascii="Times New Roman" w:hAnsi="Times New Roman"/>
          <w:b/>
          <w:sz w:val="24"/>
          <w:szCs w:val="24"/>
          <w:u w:val="single"/>
          <w:lang w:val="es-ES"/>
        </w:rPr>
      </w:pPr>
      <w:r w:rsidRPr="004075F7">
        <w:rPr>
          <w:rFonts w:ascii="Times New Roman" w:hAnsi="Times New Roman"/>
          <w:b/>
          <w:sz w:val="24"/>
          <w:szCs w:val="24"/>
          <w:u w:val="single"/>
          <w:lang w:val="es-ES"/>
        </w:rPr>
        <w:t>J.Magazines:</w:t>
      </w:r>
    </w:p>
    <w:p w:rsidR="00520948" w:rsidRPr="004075F7" w:rsidRDefault="00520948" w:rsidP="00FD1792">
      <w:pPr>
        <w:pStyle w:val="NoSpacing"/>
        <w:rPr>
          <w:rFonts w:ascii="Times New Roman" w:hAnsi="Times New Roman"/>
          <w:sz w:val="24"/>
          <w:szCs w:val="24"/>
          <w:lang w:val="es-ES"/>
        </w:rPr>
      </w:pPr>
    </w:p>
    <w:p w:rsidR="00167081" w:rsidRPr="004075F7" w:rsidRDefault="00167081" w:rsidP="00167081">
      <w:pPr>
        <w:pStyle w:val="NoSpacing"/>
        <w:rPr>
          <w:rFonts w:ascii="Times New Roman" w:hAnsi="Times New Roman"/>
          <w:sz w:val="24"/>
          <w:szCs w:val="24"/>
          <w:lang w:val="es-ES"/>
        </w:rPr>
      </w:pPr>
      <w:r w:rsidRPr="004075F7">
        <w:rPr>
          <w:rFonts w:ascii="Times New Roman" w:hAnsi="Times New Roman"/>
          <w:sz w:val="24"/>
          <w:szCs w:val="24"/>
          <w:lang w:val="es-ES"/>
        </w:rPr>
        <w:t>Alma Magazine</w:t>
      </w:r>
    </w:p>
    <w:p w:rsidR="00167081" w:rsidRPr="004075F7" w:rsidRDefault="00167081" w:rsidP="00167081">
      <w:pPr>
        <w:pStyle w:val="NoSpacing"/>
        <w:rPr>
          <w:rFonts w:ascii="Times New Roman" w:hAnsi="Times New Roman"/>
          <w:sz w:val="24"/>
          <w:szCs w:val="24"/>
          <w:lang w:val="es-ES"/>
        </w:rPr>
      </w:pPr>
      <w:r w:rsidRPr="004075F7">
        <w:rPr>
          <w:rFonts w:ascii="Times New Roman" w:hAnsi="Times New Roman"/>
          <w:sz w:val="24"/>
          <w:szCs w:val="24"/>
          <w:lang w:val="es-ES"/>
        </w:rPr>
        <w:t>Centro America Magazine</w:t>
      </w:r>
    </w:p>
    <w:p w:rsidR="00167081" w:rsidRPr="004075F7" w:rsidRDefault="00167081" w:rsidP="00167081">
      <w:pPr>
        <w:pStyle w:val="NoSpacing"/>
        <w:rPr>
          <w:rFonts w:ascii="Times New Roman" w:hAnsi="Times New Roman"/>
          <w:sz w:val="24"/>
          <w:szCs w:val="24"/>
          <w:lang w:val="es-ES"/>
        </w:rPr>
      </w:pPr>
      <w:r w:rsidRPr="004075F7">
        <w:rPr>
          <w:rFonts w:ascii="Times New Roman" w:hAnsi="Times New Roman"/>
          <w:sz w:val="24"/>
          <w:szCs w:val="24"/>
          <w:lang w:val="es-ES"/>
        </w:rPr>
        <w:t>Latina Magazine</w:t>
      </w:r>
    </w:p>
    <w:p w:rsidR="00167081" w:rsidRPr="004075F7" w:rsidRDefault="00167081" w:rsidP="00167081">
      <w:pPr>
        <w:pStyle w:val="NoSpacing"/>
        <w:rPr>
          <w:rFonts w:ascii="Times New Roman" w:hAnsi="Times New Roman"/>
          <w:sz w:val="24"/>
          <w:szCs w:val="24"/>
          <w:lang w:val="es-ES"/>
        </w:rPr>
      </w:pPr>
      <w:r w:rsidRPr="004075F7">
        <w:rPr>
          <w:rFonts w:ascii="Times New Roman" w:hAnsi="Times New Roman"/>
          <w:sz w:val="24"/>
          <w:szCs w:val="24"/>
          <w:lang w:val="es-ES"/>
        </w:rPr>
        <w:t>Hispanic Business Magazine</w:t>
      </w:r>
    </w:p>
    <w:p w:rsidR="00167081" w:rsidRPr="004075F7" w:rsidRDefault="00167081" w:rsidP="00167081">
      <w:pPr>
        <w:pStyle w:val="NoSpacing"/>
        <w:rPr>
          <w:rFonts w:ascii="Times New Roman" w:hAnsi="Times New Roman"/>
          <w:sz w:val="24"/>
          <w:szCs w:val="24"/>
          <w:lang w:val="es-ES"/>
        </w:rPr>
      </w:pPr>
      <w:r w:rsidRPr="004075F7">
        <w:rPr>
          <w:rFonts w:ascii="Times New Roman" w:hAnsi="Times New Roman"/>
          <w:sz w:val="24"/>
          <w:szCs w:val="24"/>
          <w:lang w:val="es-ES"/>
        </w:rPr>
        <w:t>Actualidad Magazine</w:t>
      </w:r>
    </w:p>
    <w:p w:rsidR="00167081" w:rsidRPr="004075F7" w:rsidRDefault="00167081" w:rsidP="00167081">
      <w:pPr>
        <w:pStyle w:val="NoSpacing"/>
        <w:rPr>
          <w:rFonts w:ascii="Times New Roman" w:hAnsi="Times New Roman"/>
          <w:sz w:val="24"/>
          <w:szCs w:val="24"/>
          <w:lang w:val="es-ES"/>
        </w:rPr>
      </w:pPr>
      <w:r w:rsidRPr="004075F7">
        <w:rPr>
          <w:rFonts w:ascii="Times New Roman" w:hAnsi="Times New Roman"/>
          <w:sz w:val="24"/>
          <w:szCs w:val="24"/>
          <w:lang w:val="es-ES"/>
        </w:rPr>
        <w:t>Hola Magazine</w:t>
      </w:r>
    </w:p>
    <w:p w:rsidR="00520948" w:rsidRDefault="00520948" w:rsidP="00946AF3">
      <w:pPr>
        <w:pStyle w:val="NoSpacing"/>
        <w:rPr>
          <w:rFonts w:ascii="Times New Roman" w:hAnsi="Times New Roman"/>
          <w:sz w:val="24"/>
          <w:szCs w:val="24"/>
          <w:lang w:val="es-ES"/>
        </w:rPr>
      </w:pPr>
    </w:p>
    <w:p w:rsidR="004075F7" w:rsidRDefault="004075F7" w:rsidP="00946AF3">
      <w:pPr>
        <w:pStyle w:val="NoSpacing"/>
        <w:rPr>
          <w:rFonts w:ascii="Times New Roman" w:hAnsi="Times New Roman"/>
          <w:sz w:val="24"/>
          <w:szCs w:val="24"/>
          <w:lang w:val="es-ES"/>
        </w:rPr>
      </w:pPr>
    </w:p>
    <w:p w:rsidR="004075F7" w:rsidRDefault="004075F7" w:rsidP="00946AF3">
      <w:pPr>
        <w:pStyle w:val="NoSpacing"/>
        <w:rPr>
          <w:rFonts w:ascii="Times New Roman" w:hAnsi="Times New Roman"/>
          <w:sz w:val="24"/>
          <w:szCs w:val="24"/>
          <w:lang w:val="es-ES"/>
        </w:rPr>
      </w:pPr>
    </w:p>
    <w:p w:rsidR="004075F7" w:rsidRDefault="004075F7" w:rsidP="00946AF3">
      <w:pPr>
        <w:pStyle w:val="NoSpacing"/>
        <w:rPr>
          <w:rFonts w:ascii="Times New Roman" w:hAnsi="Times New Roman"/>
          <w:sz w:val="24"/>
          <w:szCs w:val="24"/>
          <w:lang w:val="es-ES"/>
        </w:rPr>
      </w:pPr>
    </w:p>
    <w:p w:rsidR="004075F7" w:rsidRDefault="004075F7" w:rsidP="00946AF3">
      <w:pPr>
        <w:pStyle w:val="NoSpacing"/>
        <w:rPr>
          <w:rFonts w:ascii="Times New Roman" w:hAnsi="Times New Roman"/>
          <w:sz w:val="24"/>
          <w:szCs w:val="24"/>
          <w:lang w:val="es-ES"/>
        </w:rPr>
      </w:pPr>
    </w:p>
    <w:p w:rsidR="004075F7" w:rsidRPr="004075F7" w:rsidRDefault="004075F7" w:rsidP="00946AF3">
      <w:pPr>
        <w:pStyle w:val="NoSpacing"/>
        <w:rPr>
          <w:rFonts w:ascii="Times New Roman" w:hAnsi="Times New Roman"/>
          <w:sz w:val="24"/>
          <w:szCs w:val="24"/>
          <w:lang w:val="es-ES"/>
        </w:rPr>
      </w:pPr>
    </w:p>
    <w:p w:rsidR="00520948" w:rsidRPr="004075F7" w:rsidRDefault="00520948" w:rsidP="00FD1792">
      <w:pPr>
        <w:pStyle w:val="NoSpacing"/>
        <w:rPr>
          <w:rFonts w:ascii="Times New Roman" w:hAnsi="Times New Roman"/>
          <w:b/>
          <w:sz w:val="24"/>
          <w:szCs w:val="24"/>
          <w:u w:val="single"/>
          <w:lang w:val="es-ES"/>
        </w:rPr>
      </w:pPr>
      <w:r w:rsidRPr="004075F7">
        <w:rPr>
          <w:rFonts w:ascii="Times New Roman" w:hAnsi="Times New Roman"/>
          <w:b/>
          <w:sz w:val="24"/>
          <w:szCs w:val="24"/>
          <w:u w:val="single"/>
          <w:lang w:val="es-ES"/>
        </w:rPr>
        <w:t>K. Organizations:</w:t>
      </w:r>
    </w:p>
    <w:p w:rsidR="00520948" w:rsidRPr="004075F7" w:rsidRDefault="00520948" w:rsidP="00FD1792">
      <w:pPr>
        <w:pStyle w:val="NoSpacing"/>
        <w:rPr>
          <w:rFonts w:ascii="Times New Roman" w:hAnsi="Times New Roman"/>
          <w:b/>
          <w:sz w:val="24"/>
          <w:szCs w:val="24"/>
          <w:u w:val="single"/>
          <w:lang w:val="es-ES"/>
        </w:rPr>
      </w:pPr>
    </w:p>
    <w:p w:rsidR="00520948" w:rsidRPr="004075F7" w:rsidRDefault="005F1273" w:rsidP="00FD1792">
      <w:pPr>
        <w:pStyle w:val="NoSpacing"/>
        <w:rPr>
          <w:rFonts w:ascii="Times New Roman" w:hAnsi="Times New Roman"/>
          <w:sz w:val="24"/>
          <w:szCs w:val="24"/>
          <w:lang w:val="es-ES"/>
        </w:rPr>
      </w:pPr>
      <w:r w:rsidRPr="004075F7">
        <w:rPr>
          <w:rFonts w:ascii="Times New Roman" w:hAnsi="Times New Roman"/>
          <w:sz w:val="24"/>
          <w:szCs w:val="24"/>
          <w:lang w:val="es-ES"/>
        </w:rPr>
        <w:t>Real Academia de la Lengua Espanola, Madrid, Spain</w:t>
      </w:r>
    </w:p>
    <w:p w:rsidR="004C7257" w:rsidRPr="004075F7" w:rsidRDefault="004C7257" w:rsidP="004C7257">
      <w:pPr>
        <w:pStyle w:val="NoSpacing"/>
        <w:rPr>
          <w:rFonts w:ascii="Times New Roman" w:hAnsi="Times New Roman"/>
          <w:sz w:val="24"/>
          <w:szCs w:val="24"/>
          <w:lang w:val="es-ES"/>
        </w:rPr>
      </w:pPr>
      <w:r w:rsidRPr="004075F7">
        <w:rPr>
          <w:rFonts w:ascii="Times New Roman" w:hAnsi="Times New Roman"/>
          <w:sz w:val="24"/>
          <w:szCs w:val="24"/>
          <w:lang w:val="es-ES"/>
        </w:rPr>
        <w:t>As</w:t>
      </w:r>
      <w:r w:rsidR="00167081" w:rsidRPr="004075F7">
        <w:rPr>
          <w:rFonts w:ascii="Times New Roman" w:hAnsi="Times New Roman"/>
          <w:sz w:val="24"/>
          <w:szCs w:val="24"/>
          <w:lang w:val="es-ES"/>
        </w:rPr>
        <w:t>ociacion Latinoamericana de la L</w:t>
      </w:r>
      <w:r w:rsidRPr="004075F7">
        <w:rPr>
          <w:rFonts w:ascii="Times New Roman" w:hAnsi="Times New Roman"/>
          <w:sz w:val="24"/>
          <w:szCs w:val="24"/>
          <w:lang w:val="es-ES"/>
        </w:rPr>
        <w:t>engua Espanola</w:t>
      </w:r>
    </w:p>
    <w:p w:rsidR="00520948" w:rsidRPr="004075F7" w:rsidRDefault="00520948" w:rsidP="00FD1792">
      <w:pPr>
        <w:pStyle w:val="NoSpacing"/>
        <w:rPr>
          <w:rFonts w:ascii="Times New Roman" w:hAnsi="Times New Roman"/>
          <w:sz w:val="24"/>
          <w:szCs w:val="24"/>
          <w:lang w:val="es-ES"/>
        </w:rPr>
      </w:pPr>
    </w:p>
    <w:p w:rsidR="009C03A3" w:rsidRPr="004075F7" w:rsidRDefault="009C03A3" w:rsidP="00FD1792">
      <w:pPr>
        <w:pStyle w:val="NoSpacing"/>
        <w:rPr>
          <w:rFonts w:ascii="Times New Roman" w:hAnsi="Times New Roman"/>
          <w:sz w:val="24"/>
          <w:szCs w:val="24"/>
          <w:lang w:val="es-ES"/>
        </w:rPr>
      </w:pPr>
    </w:p>
    <w:p w:rsidR="00AF3E78" w:rsidRPr="007070E1" w:rsidRDefault="00AF3E78" w:rsidP="00AF3E78">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AF3E78" w:rsidRPr="007070E1" w:rsidRDefault="00AF3E78" w:rsidP="00AF3E78">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AF3E78" w:rsidRPr="007070E1" w:rsidRDefault="00AF3E78" w:rsidP="00AF3E78">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32"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33"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9C03A3" w:rsidRDefault="009C03A3" w:rsidP="00FD1792">
      <w:pPr>
        <w:pStyle w:val="NoSpacing"/>
        <w:rPr>
          <w:rFonts w:ascii="Times New Roman" w:hAnsi="Times New Roman"/>
          <w:sz w:val="24"/>
          <w:szCs w:val="24"/>
        </w:rPr>
      </w:pPr>
    </w:p>
    <w:p w:rsidR="009C03A3" w:rsidRDefault="009C03A3" w:rsidP="00FD1792">
      <w:pPr>
        <w:pStyle w:val="NoSpacing"/>
        <w:rPr>
          <w:rFonts w:ascii="Times New Roman" w:hAnsi="Times New Roman"/>
          <w:sz w:val="24"/>
          <w:szCs w:val="24"/>
        </w:rPr>
      </w:pPr>
    </w:p>
    <w:p w:rsidR="00525478" w:rsidRDefault="00525478"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4075F7" w:rsidRDefault="004075F7" w:rsidP="007D7FCE">
      <w:pPr>
        <w:pStyle w:val="NoSpacing"/>
        <w:rPr>
          <w:rFonts w:ascii="Times New Roman" w:hAnsi="Times New Roman"/>
          <w:b/>
          <w:sz w:val="24"/>
          <w:szCs w:val="24"/>
          <w:u w:val="single"/>
        </w:rPr>
      </w:pPr>
    </w:p>
    <w:p w:rsidR="00520948" w:rsidRDefault="004075F7"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1E719F" w:rsidRDefault="001E719F" w:rsidP="007D7FCE">
      <w:pPr>
        <w:pStyle w:val="NoSpacing"/>
        <w:rPr>
          <w:rFonts w:ascii="Times New Roman" w:hAnsi="Times New Roman"/>
          <w:b/>
          <w:sz w:val="24"/>
          <w:szCs w:val="24"/>
          <w:u w:val="single"/>
        </w:rPr>
      </w:pPr>
    </w:p>
    <w:p w:rsidR="004D4AB6" w:rsidRDefault="00525478" w:rsidP="00525478">
      <w:pPr>
        <w:pStyle w:val="Default"/>
      </w:pPr>
      <w:r>
        <w:t xml:space="preserve">Publication Date: May 22, 2002 | ISBN-10: 0618272607 | ISBN-13: 978-0618272600 </w:t>
      </w:r>
    </w:p>
    <w:p w:rsidR="004D4AB6" w:rsidRPr="004075F7" w:rsidRDefault="00525478" w:rsidP="00525478">
      <w:pPr>
        <w:pStyle w:val="Default"/>
        <w:rPr>
          <w:lang w:val="es-ES"/>
        </w:rPr>
      </w:pPr>
      <w:r w:rsidRPr="004075F7">
        <w:rPr>
          <w:lang w:val="es-ES"/>
        </w:rPr>
        <w:t xml:space="preserve">Edition: First </w:t>
      </w:r>
      <w:r w:rsidR="004D4AB6" w:rsidRPr="004075F7">
        <w:rPr>
          <w:lang w:val="es-ES"/>
        </w:rPr>
        <w:t>“</w:t>
      </w:r>
      <w:r w:rsidRPr="004075F7">
        <w:rPr>
          <w:lang w:val="es-ES"/>
        </w:rPr>
        <w:t xml:space="preserve">Abriendo Puertas: Antologia De Literatura En Espanol, Tomo I &amp; II </w:t>
      </w:r>
      <w:r w:rsidR="004D4AB6" w:rsidRPr="004075F7">
        <w:rPr>
          <w:lang w:val="es-ES"/>
        </w:rPr>
        <w:t xml:space="preserve">“ </w:t>
      </w:r>
    </w:p>
    <w:p w:rsidR="006C3539" w:rsidRDefault="00525478" w:rsidP="00525478">
      <w:pPr>
        <w:pStyle w:val="Default"/>
      </w:pPr>
      <w:r>
        <w:t>(Spanish Edition) [May 22, 2002] Wayne S. Bowen and Bonnie Tucker Bowen</w:t>
      </w:r>
    </w:p>
    <w:p w:rsidR="008B5881" w:rsidRDefault="008B5881" w:rsidP="00EB7907">
      <w:pPr>
        <w:pStyle w:val="Default"/>
      </w:pPr>
    </w:p>
    <w:p w:rsidR="006C3539" w:rsidRDefault="004D4AB6" w:rsidP="00EB7907">
      <w:pPr>
        <w:pStyle w:val="Default"/>
      </w:pPr>
      <w:r>
        <w:rPr>
          <w:rFonts w:ascii="Verdana" w:hAnsi="Verdana"/>
          <w:noProof/>
          <w:sz w:val="20"/>
          <w:szCs w:val="20"/>
        </w:rPr>
        <w:drawing>
          <wp:inline distT="0" distB="0" distL="0" distR="0">
            <wp:extent cx="2302002" cy="3619500"/>
            <wp:effectExtent l="0" t="0" r="3175" b="0"/>
            <wp:docPr id="4" name="cmuMainImage" descr="http://g-ecx.images-amazon.com/images/G/01/ciu/20/be/b857810ae7a0b35a246391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MainImage" descr="http://g-ecx.images-amazon.com/images/G/01/ciu/20/be/b857810ae7a0b35a24639110.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02002" cy="3619500"/>
                    </a:xfrm>
                    <a:prstGeom prst="rect">
                      <a:avLst/>
                    </a:prstGeom>
                    <a:noFill/>
                    <a:ln>
                      <a:noFill/>
                    </a:ln>
                  </pic:spPr>
                </pic:pic>
              </a:graphicData>
            </a:graphic>
          </wp:inline>
        </w:drawing>
      </w:r>
      <w:r>
        <w:rPr>
          <w:rFonts w:ascii="Verdana" w:hAnsi="Verdana"/>
          <w:noProof/>
          <w:sz w:val="20"/>
          <w:szCs w:val="2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43150" cy="3615690"/>
            <wp:effectExtent l="0" t="0" r="0" b="3810"/>
            <wp:wrapSquare wrapText="bothSides"/>
            <wp:docPr id="3" name="cmuMainImage" descr="http://g-ecx.images-amazon.com/images/G/01/ciu/a3/24/13c3810ae7a0b35a246391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MainImage" descr="http://g-ecx.images-amazon.com/images/G/01/ciu/a3/24/13c3810ae7a0b35a24639110.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3150" cy="3615690"/>
                    </a:xfrm>
                    <a:prstGeom prst="rect">
                      <a:avLst/>
                    </a:prstGeom>
                    <a:noFill/>
                    <a:ln>
                      <a:noFill/>
                    </a:ln>
                  </pic:spPr>
                </pic:pic>
              </a:graphicData>
            </a:graphic>
          </wp:anchor>
        </w:drawing>
      </w:r>
      <w:r>
        <w:br w:type="textWrapping" w:clear="all"/>
      </w: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rPr>
          <w:noProof/>
        </w:rPr>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520948" w:rsidRDefault="00520948" w:rsidP="00C16381">
      <w:pPr>
        <w:pStyle w:val="Default"/>
      </w:pPr>
    </w:p>
    <w:p w:rsidR="004075F7" w:rsidRPr="00B07310" w:rsidRDefault="004075F7" w:rsidP="004075F7">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4075F7" w:rsidRDefault="004075F7" w:rsidP="004075F7">
      <w:pPr>
        <w:shd w:val="clear" w:color="auto" w:fill="021535"/>
        <w:tabs>
          <w:tab w:val="center" w:pos="4680"/>
          <w:tab w:val="right" w:pos="9360"/>
        </w:tabs>
        <w:spacing w:after="0" w:line="15" w:lineRule="atLeast"/>
        <w:rPr>
          <w:noProof/>
        </w:rPr>
      </w:pPr>
      <w:r>
        <w:rPr>
          <w:rFonts w:ascii="Arial" w:eastAsia="Times New Roman" w:hAnsi="Arial" w:cs="Arial"/>
          <w:b/>
          <w:bCs/>
          <w:color w:val="FFFFFF"/>
          <w:sz w:val="18"/>
          <w:szCs w:val="18"/>
        </w:rPr>
        <w:tab/>
      </w:r>
      <w:r w:rsidRPr="00B07310">
        <w:rPr>
          <w:rFonts w:ascii="Arial" w:eastAsia="Times New Roman" w:hAnsi="Arial" w:cs="Arial"/>
          <w:b/>
          <w:bCs/>
          <w:color w:val="FFFFFF"/>
          <w:sz w:val="18"/>
          <w:szCs w:val="18"/>
        </w:rPr>
        <w:t>Revised on JUNE 21, 2013 USICA Copyright</w:t>
      </w:r>
      <w:r>
        <w:rPr>
          <w:rFonts w:ascii="Arial" w:eastAsia="Times New Roman" w:hAnsi="Arial" w:cs="Arial"/>
          <w:b/>
          <w:bCs/>
          <w:color w:val="FFFFFF"/>
          <w:sz w:val="18"/>
          <w:szCs w:val="18"/>
        </w:rPr>
        <w:tab/>
      </w:r>
    </w:p>
    <w:p w:rsidR="004075F7" w:rsidRDefault="004075F7" w:rsidP="00C16381">
      <w:pPr>
        <w:pStyle w:val="Default"/>
      </w:pPr>
    </w:p>
    <w:sectPr w:rsidR="004075F7" w:rsidSect="006F699D">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2F" w:rsidRDefault="00E71C2F" w:rsidP="00D551ED">
      <w:pPr>
        <w:spacing w:after="0" w:line="240" w:lineRule="auto"/>
      </w:pPr>
      <w:r>
        <w:separator/>
      </w:r>
    </w:p>
  </w:endnote>
  <w:endnote w:type="continuationSeparator" w:id="0">
    <w:p w:rsidR="00E71C2F" w:rsidRDefault="00E71C2F"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166154">
    <w:pPr>
      <w:pStyle w:val="Footer"/>
      <w:pBdr>
        <w:top w:val="single" w:sz="4" w:space="1" w:color="D9D9D9"/>
      </w:pBdr>
      <w:rPr>
        <w:b/>
        <w:bCs/>
      </w:rPr>
    </w:pPr>
    <w:r>
      <w:fldChar w:fldCharType="begin"/>
    </w:r>
    <w:r w:rsidR="00181FE3">
      <w:instrText xml:space="preserve"> PAGE   \* MERGEFORMAT </w:instrText>
    </w:r>
    <w:r>
      <w:fldChar w:fldCharType="separate"/>
    </w:r>
    <w:r w:rsidR="00EC5F09" w:rsidRPr="00EC5F09">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2F" w:rsidRDefault="00E71C2F" w:rsidP="00D551ED">
      <w:pPr>
        <w:spacing w:after="0" w:line="240" w:lineRule="auto"/>
      </w:pPr>
      <w:r>
        <w:separator/>
      </w:r>
    </w:p>
  </w:footnote>
  <w:footnote w:type="continuationSeparator" w:id="0">
    <w:p w:rsidR="00E71C2F" w:rsidRDefault="00E71C2F"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EC5F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FF"/>
    <w:rsid w:val="00026577"/>
    <w:rsid w:val="000414E9"/>
    <w:rsid w:val="00043169"/>
    <w:rsid w:val="00051E36"/>
    <w:rsid w:val="00060031"/>
    <w:rsid w:val="00063897"/>
    <w:rsid w:val="000914D8"/>
    <w:rsid w:val="001201F5"/>
    <w:rsid w:val="00126E12"/>
    <w:rsid w:val="00142A74"/>
    <w:rsid w:val="0016009A"/>
    <w:rsid w:val="00166154"/>
    <w:rsid w:val="00167081"/>
    <w:rsid w:val="00167DFF"/>
    <w:rsid w:val="00181FE3"/>
    <w:rsid w:val="00187FDF"/>
    <w:rsid w:val="0019439A"/>
    <w:rsid w:val="001C01B6"/>
    <w:rsid w:val="001C4253"/>
    <w:rsid w:val="001D35A1"/>
    <w:rsid w:val="001E719F"/>
    <w:rsid w:val="001F144D"/>
    <w:rsid w:val="00204D6F"/>
    <w:rsid w:val="00225B84"/>
    <w:rsid w:val="002777FD"/>
    <w:rsid w:val="002A5861"/>
    <w:rsid w:val="002D1780"/>
    <w:rsid w:val="00306C08"/>
    <w:rsid w:val="0032498D"/>
    <w:rsid w:val="00324D27"/>
    <w:rsid w:val="003273FF"/>
    <w:rsid w:val="0033157D"/>
    <w:rsid w:val="003A11CC"/>
    <w:rsid w:val="003D262B"/>
    <w:rsid w:val="004000C3"/>
    <w:rsid w:val="00404D52"/>
    <w:rsid w:val="004075F7"/>
    <w:rsid w:val="004269F1"/>
    <w:rsid w:val="00436B95"/>
    <w:rsid w:val="00476AE5"/>
    <w:rsid w:val="004779D0"/>
    <w:rsid w:val="004B0A27"/>
    <w:rsid w:val="004C24DA"/>
    <w:rsid w:val="004C7257"/>
    <w:rsid w:val="004D4AB6"/>
    <w:rsid w:val="00501F27"/>
    <w:rsid w:val="00520948"/>
    <w:rsid w:val="00525478"/>
    <w:rsid w:val="0054727B"/>
    <w:rsid w:val="00547D16"/>
    <w:rsid w:val="00550823"/>
    <w:rsid w:val="00551E22"/>
    <w:rsid w:val="00566D83"/>
    <w:rsid w:val="00591B0D"/>
    <w:rsid w:val="005955A6"/>
    <w:rsid w:val="005B5F58"/>
    <w:rsid w:val="005C23AE"/>
    <w:rsid w:val="005E02F9"/>
    <w:rsid w:val="005F1273"/>
    <w:rsid w:val="00644706"/>
    <w:rsid w:val="006455C3"/>
    <w:rsid w:val="006811E7"/>
    <w:rsid w:val="006A2FB6"/>
    <w:rsid w:val="006C0B6D"/>
    <w:rsid w:val="006C208C"/>
    <w:rsid w:val="006C3539"/>
    <w:rsid w:val="006D3EC2"/>
    <w:rsid w:val="006E28C7"/>
    <w:rsid w:val="006E4A86"/>
    <w:rsid w:val="006F699D"/>
    <w:rsid w:val="00731EFB"/>
    <w:rsid w:val="00746B69"/>
    <w:rsid w:val="007740C8"/>
    <w:rsid w:val="00785266"/>
    <w:rsid w:val="00795BD8"/>
    <w:rsid w:val="007A500A"/>
    <w:rsid w:val="007A66C4"/>
    <w:rsid w:val="007D7FCE"/>
    <w:rsid w:val="00801B78"/>
    <w:rsid w:val="00834CA7"/>
    <w:rsid w:val="008458CF"/>
    <w:rsid w:val="00845E33"/>
    <w:rsid w:val="008505A5"/>
    <w:rsid w:val="008B5881"/>
    <w:rsid w:val="008C00FA"/>
    <w:rsid w:val="008C49AB"/>
    <w:rsid w:val="008D37CE"/>
    <w:rsid w:val="008F0495"/>
    <w:rsid w:val="0091347A"/>
    <w:rsid w:val="00936600"/>
    <w:rsid w:val="00946AF3"/>
    <w:rsid w:val="00957309"/>
    <w:rsid w:val="0096452F"/>
    <w:rsid w:val="009A0C8B"/>
    <w:rsid w:val="009B78D9"/>
    <w:rsid w:val="009C0156"/>
    <w:rsid w:val="009C03A3"/>
    <w:rsid w:val="00A144B4"/>
    <w:rsid w:val="00A20A58"/>
    <w:rsid w:val="00A63860"/>
    <w:rsid w:val="00A90052"/>
    <w:rsid w:val="00A91F6E"/>
    <w:rsid w:val="00AF3E78"/>
    <w:rsid w:val="00AF4993"/>
    <w:rsid w:val="00B4548C"/>
    <w:rsid w:val="00B543DE"/>
    <w:rsid w:val="00B65021"/>
    <w:rsid w:val="00B65BBE"/>
    <w:rsid w:val="00B9712E"/>
    <w:rsid w:val="00BA2B2B"/>
    <w:rsid w:val="00BA3F51"/>
    <w:rsid w:val="00BA5251"/>
    <w:rsid w:val="00BD5DC0"/>
    <w:rsid w:val="00BD7ACC"/>
    <w:rsid w:val="00BF0CD5"/>
    <w:rsid w:val="00BF1241"/>
    <w:rsid w:val="00C00FE7"/>
    <w:rsid w:val="00C019F1"/>
    <w:rsid w:val="00C114FF"/>
    <w:rsid w:val="00C12F59"/>
    <w:rsid w:val="00C13664"/>
    <w:rsid w:val="00C16381"/>
    <w:rsid w:val="00C32738"/>
    <w:rsid w:val="00C334F4"/>
    <w:rsid w:val="00C3364E"/>
    <w:rsid w:val="00C36B91"/>
    <w:rsid w:val="00C6528B"/>
    <w:rsid w:val="00C737D9"/>
    <w:rsid w:val="00C863CA"/>
    <w:rsid w:val="00C8738C"/>
    <w:rsid w:val="00C921A6"/>
    <w:rsid w:val="00CB3F77"/>
    <w:rsid w:val="00CC3415"/>
    <w:rsid w:val="00CD0963"/>
    <w:rsid w:val="00CE19CA"/>
    <w:rsid w:val="00D121B9"/>
    <w:rsid w:val="00D123C8"/>
    <w:rsid w:val="00D23AC9"/>
    <w:rsid w:val="00D2592E"/>
    <w:rsid w:val="00D551ED"/>
    <w:rsid w:val="00D63DF5"/>
    <w:rsid w:val="00D67AD8"/>
    <w:rsid w:val="00D77FBC"/>
    <w:rsid w:val="00DC0F20"/>
    <w:rsid w:val="00DC2373"/>
    <w:rsid w:val="00DC4963"/>
    <w:rsid w:val="00DC73E6"/>
    <w:rsid w:val="00E122B4"/>
    <w:rsid w:val="00E70C6E"/>
    <w:rsid w:val="00E71C2F"/>
    <w:rsid w:val="00E91575"/>
    <w:rsid w:val="00E91CE6"/>
    <w:rsid w:val="00EB7907"/>
    <w:rsid w:val="00EC5F09"/>
    <w:rsid w:val="00ED6EDB"/>
    <w:rsid w:val="00EF2FFF"/>
    <w:rsid w:val="00EF4B90"/>
    <w:rsid w:val="00F0261A"/>
    <w:rsid w:val="00F44F4B"/>
    <w:rsid w:val="00F4604B"/>
    <w:rsid w:val="00F73DD9"/>
    <w:rsid w:val="00F83F33"/>
    <w:rsid w:val="00F9289F"/>
    <w:rsid w:val="00FB0E76"/>
    <w:rsid w:val="00FD1792"/>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3750B96-A92F-4F96-86AC-66B94DE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5900">
      <w:bodyDiv w:val="1"/>
      <w:marLeft w:val="120"/>
      <w:marRight w:val="120"/>
      <w:marTop w:val="0"/>
      <w:marBottom w:val="0"/>
      <w:divBdr>
        <w:top w:val="none" w:sz="0" w:space="0" w:color="auto"/>
        <w:left w:val="none" w:sz="0" w:space="0" w:color="auto"/>
        <w:bottom w:val="none" w:sz="0" w:space="0" w:color="auto"/>
        <w:right w:val="none" w:sz="0" w:space="0" w:color="auto"/>
      </w:divBdr>
      <w:divsChild>
        <w:div w:id="1172600032">
          <w:marLeft w:val="0"/>
          <w:marRight w:val="0"/>
          <w:marTop w:val="0"/>
          <w:marBottom w:val="0"/>
          <w:divBdr>
            <w:top w:val="none" w:sz="0" w:space="0" w:color="auto"/>
            <w:left w:val="none" w:sz="0" w:space="0" w:color="auto"/>
            <w:bottom w:val="none" w:sz="0" w:space="0" w:color="auto"/>
            <w:right w:val="none" w:sz="0" w:space="0" w:color="auto"/>
          </w:divBdr>
          <w:divsChild>
            <w:div w:id="1167790086">
              <w:marLeft w:val="0"/>
              <w:marRight w:val="0"/>
              <w:marTop w:val="0"/>
              <w:marBottom w:val="0"/>
              <w:divBdr>
                <w:top w:val="none" w:sz="0" w:space="0" w:color="auto"/>
                <w:left w:val="none" w:sz="0" w:space="0" w:color="auto"/>
                <w:bottom w:val="none" w:sz="0" w:space="0" w:color="auto"/>
                <w:right w:val="none" w:sz="0" w:space="0" w:color="auto"/>
              </w:divBdr>
              <w:divsChild>
                <w:div w:id="936670735">
                  <w:marLeft w:val="0"/>
                  <w:marRight w:val="0"/>
                  <w:marTop w:val="0"/>
                  <w:marBottom w:val="0"/>
                  <w:divBdr>
                    <w:top w:val="none" w:sz="0" w:space="0" w:color="auto"/>
                    <w:left w:val="none" w:sz="0" w:space="0" w:color="auto"/>
                    <w:bottom w:val="none" w:sz="0" w:space="0" w:color="auto"/>
                    <w:right w:val="none" w:sz="0" w:space="0" w:color="auto"/>
                  </w:divBdr>
                </w:div>
                <w:div w:id="1935820049">
                  <w:marLeft w:val="375"/>
                  <w:marRight w:val="0"/>
                  <w:marTop w:val="120"/>
                  <w:marBottom w:val="0"/>
                  <w:divBdr>
                    <w:top w:val="none" w:sz="0" w:space="0" w:color="auto"/>
                    <w:left w:val="none" w:sz="0" w:space="0" w:color="auto"/>
                    <w:bottom w:val="none" w:sz="0" w:space="0" w:color="auto"/>
                    <w:right w:val="none" w:sz="0" w:space="0" w:color="auto"/>
                  </w:divBdr>
                  <w:divsChild>
                    <w:div w:id="2075276678">
                      <w:marLeft w:val="0"/>
                      <w:marRight w:val="0"/>
                      <w:marTop w:val="0"/>
                      <w:marBottom w:val="0"/>
                      <w:divBdr>
                        <w:top w:val="none" w:sz="0" w:space="0" w:color="auto"/>
                        <w:left w:val="none" w:sz="0" w:space="0" w:color="auto"/>
                        <w:bottom w:val="none" w:sz="0" w:space="0" w:color="auto"/>
                        <w:right w:val="none" w:sz="0" w:space="0" w:color="auto"/>
                      </w:divBdr>
                      <w:divsChild>
                        <w:div w:id="1863201252">
                          <w:marLeft w:val="0"/>
                          <w:marRight w:val="0"/>
                          <w:marTop w:val="0"/>
                          <w:marBottom w:val="0"/>
                          <w:divBdr>
                            <w:top w:val="none" w:sz="0" w:space="0" w:color="auto"/>
                            <w:left w:val="none" w:sz="0" w:space="0" w:color="auto"/>
                            <w:bottom w:val="none" w:sz="0" w:space="0" w:color="auto"/>
                            <w:right w:val="none" w:sz="0" w:space="0" w:color="auto"/>
                          </w:divBdr>
                          <w:divsChild>
                            <w:div w:id="14273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classicspanishbooks.com/" TargetMode="External"/><Relationship Id="rId26" Type="http://schemas.openxmlformats.org/officeDocument/2006/relationships/hyperlink" Target="http://spanish4teachers.org/SpanishLiterature.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panish4all.com/"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donquijote.org/spanishlanguage/literature/library/" TargetMode="External"/><Relationship Id="rId25" Type="http://schemas.openxmlformats.org/officeDocument/2006/relationships/hyperlink" Target="http://www.info-mania.org/" TargetMode="External"/><Relationship Id="rId33" Type="http://schemas.openxmlformats.org/officeDocument/2006/relationships/hyperlink" Target="http://www.openlibrary.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llmemoreeducation.com" TargetMode="External"/><Relationship Id="rId20" Type="http://schemas.openxmlformats.org/officeDocument/2006/relationships/hyperlink" Target="http://www.spanish4all.com/" TargetMode="External"/><Relationship Id="rId29" Type="http://schemas.openxmlformats.org/officeDocument/2006/relationships/hyperlink" Target="http://www.spanishar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library.queensu.ca/research/guide/spanish-language-and-literature/websites" TargetMode="External"/><Relationship Id="rId32" Type="http://schemas.openxmlformats.org/officeDocument/2006/relationships/hyperlink" Target="http://www.USICAhs.org/CURRICULU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en.wikipedia.org/wiki/Spanish_literature" TargetMode="External"/><Relationship Id="rId28" Type="http://schemas.openxmlformats.org/officeDocument/2006/relationships/hyperlink" Target="http://faculty.ssfs.org/~eduardo/spanish_lit/index.htm"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spanisharts.com/books/literature/literature.htm" TargetMode="External"/><Relationship Id="rId31" Type="http://schemas.openxmlformats.org/officeDocument/2006/relationships/hyperlink" Target="http://www.lonweb.org/links/link-spanish.htm"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spanole.org/" TargetMode="External"/><Relationship Id="rId27" Type="http://schemas.openxmlformats.org/officeDocument/2006/relationships/hyperlink" Target="http://www.britannica.com/EBchecked/topic/558133/Spanish-literature" TargetMode="External"/><Relationship Id="rId30" Type="http://schemas.openxmlformats.org/officeDocument/2006/relationships/hyperlink" Target="http://rae.es/"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2013-09-23T14:35:00Z</cp:lastPrinted>
  <dcterms:created xsi:type="dcterms:W3CDTF">2016-02-20T17:05:00Z</dcterms:created>
  <dcterms:modified xsi:type="dcterms:W3CDTF">2016-02-20T17:05:00Z</dcterms:modified>
</cp:coreProperties>
</file>