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F6" w:rsidRPr="008505A5" w:rsidRDefault="00D75AF6" w:rsidP="00D75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40"/>
          <w:szCs w:val="40"/>
        </w:rPr>
      </w:pPr>
      <w:r w:rsidRPr="00725655">
        <w:rPr>
          <w:rFonts w:ascii="Arial" w:eastAsia="Times New Roman" w:hAnsi="Arial" w:cs="Arial"/>
          <w:i/>
          <w:noProof/>
          <w:color w:val="1F497D" w:themeColor="text2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pt;margin-top:-35.25pt;width:64.45pt;height:10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4xgAIAAA4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1jhu&#10;MYACAAAOBQAADgAAAAAAAAAAAAAAAAAuAgAAZHJzL2Uyb0RvYy54bWxQSwECLQAUAAYACAAAACEA&#10;7Az1uOEAAAALAQAADwAAAAAAAAAAAAAAAADaBAAAZHJzL2Rvd25yZXYueG1sUEsFBgAAAAAEAAQA&#10;8wAAAOgFAAAAAA==&#10;" stroked="f">
            <v:textbox style="mso-fit-shape-to-text:t">
              <w:txbxContent>
                <w:p w:rsidR="00D75AF6" w:rsidRDefault="00D75AF6" w:rsidP="00D75AF6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16585" cy="1148080"/>
                        <wp:effectExtent l="19050" t="0" r="0" b="0"/>
                        <wp:docPr id="3" name="Picture 1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505A5">
        <w:rPr>
          <w:rFonts w:ascii="Arial" w:eastAsia="Times New Roman" w:hAnsi="Arial" w:cs="Arial"/>
          <w:b/>
          <w:bCs/>
          <w:color w:val="1F497D" w:themeColor="text2"/>
          <w:kern w:val="28"/>
          <w:sz w:val="40"/>
          <w:szCs w:val="40"/>
        </w:rPr>
        <w:t xml:space="preserve">     U.S. INTERNATIONAL CHRISTIAN ACADEMY</w:t>
      </w:r>
    </w:p>
    <w:p w:rsidR="00D75AF6" w:rsidRPr="00404E78" w:rsidRDefault="00D75AF6" w:rsidP="00D75AF6">
      <w:pPr>
        <w:spacing w:after="0" w:line="240" w:lineRule="auto"/>
        <w:jc w:val="center"/>
        <w:rPr>
          <w:rFonts w:eastAsiaTheme="minorEastAsia"/>
          <w:b/>
          <w:color w:val="0000FF" w:themeColor="hyperlink"/>
        </w:rPr>
      </w:pPr>
      <w:proofErr w:type="gramStart"/>
      <w:r w:rsidRPr="00404E78">
        <w:rPr>
          <w:rFonts w:eastAsiaTheme="minorEastAsia"/>
          <w:b/>
          <w:color w:val="0000FF" w:themeColor="hyperlink"/>
        </w:rPr>
        <w:t>is</w:t>
      </w:r>
      <w:proofErr w:type="gramEnd"/>
      <w:r w:rsidRPr="00404E78">
        <w:rPr>
          <w:rFonts w:eastAsiaTheme="minorEastAsia"/>
          <w:b/>
          <w:color w:val="0000FF" w:themeColor="hyperlink"/>
        </w:rPr>
        <w:t xml:space="preserve"> an independent, international autonom</w:t>
      </w:r>
      <w:r>
        <w:rPr>
          <w:rFonts w:eastAsiaTheme="minorEastAsia"/>
          <w:b/>
          <w:color w:val="0000FF" w:themeColor="hyperlink"/>
        </w:rPr>
        <w:t>o</w:t>
      </w:r>
      <w:r w:rsidRPr="00404E78">
        <w:rPr>
          <w:rFonts w:eastAsiaTheme="minorEastAsia"/>
          <w:b/>
          <w:color w:val="0000FF" w:themeColor="hyperlink"/>
        </w:rPr>
        <w:t>us global high school institution</w:t>
      </w:r>
    </w:p>
    <w:p w:rsidR="00D75AF6" w:rsidRDefault="00D75AF6" w:rsidP="00D75AF6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8"/>
          <w:szCs w:val="18"/>
          <w:shd w:val="clear" w:color="auto" w:fill="021535"/>
        </w:rPr>
      </w:pPr>
    </w:p>
    <w:p w:rsidR="00D75AF6" w:rsidRPr="008505A5" w:rsidRDefault="00D75AF6" w:rsidP="00D75AF6">
      <w:pPr>
        <w:spacing w:after="0" w:line="240" w:lineRule="auto"/>
        <w:jc w:val="center"/>
        <w:rPr>
          <w:rFonts w:eastAsiaTheme="minorEastAsia"/>
        </w:rPr>
      </w:pPr>
      <w:r w:rsidRPr="008505A5">
        <w:rPr>
          <w:rFonts w:eastAsiaTheme="minorEastAsia"/>
        </w:rPr>
        <w:t>Serving students since 2001</w:t>
      </w:r>
    </w:p>
    <w:p w:rsidR="00D75AF6" w:rsidRPr="008505A5" w:rsidRDefault="00D75AF6" w:rsidP="00D75AF6">
      <w:pPr>
        <w:spacing w:after="0" w:line="240" w:lineRule="auto"/>
        <w:jc w:val="center"/>
        <w:rPr>
          <w:rFonts w:ascii="Arial" w:eastAsiaTheme="minorEastAsia" w:hAnsi="Arial" w:cs="Arial"/>
          <w:b/>
          <w:bCs/>
          <w:kern w:val="28"/>
          <w:sz w:val="40"/>
          <w:szCs w:val="40"/>
        </w:rPr>
      </w:pPr>
      <w:r w:rsidRPr="008505A5">
        <w:rPr>
          <w:rFonts w:eastAsiaTheme="minorEastAsia"/>
          <w:b/>
          <w:i/>
        </w:rPr>
        <w:t>Owned and Operated by Teachers</w:t>
      </w:r>
    </w:p>
    <w:p w:rsidR="00D75AF6" w:rsidRPr="008505A5" w:rsidRDefault="00D75AF6" w:rsidP="00D75AF6">
      <w:pPr>
        <w:spacing w:after="0" w:line="240" w:lineRule="auto"/>
        <w:jc w:val="center"/>
        <w:rPr>
          <w:rFonts w:eastAsiaTheme="minorEastAsia"/>
          <w:i/>
        </w:rPr>
      </w:pPr>
      <w:r w:rsidRPr="008505A5">
        <w:rPr>
          <w:rFonts w:eastAsiaTheme="minorEastAsia"/>
          <w:i/>
        </w:rPr>
        <w:t>25 years of experience in Teaching and Administration</w:t>
      </w:r>
    </w:p>
    <w:p w:rsidR="00D75AF6" w:rsidRPr="008505A5" w:rsidRDefault="00D75AF6" w:rsidP="00D75AF6">
      <w:pPr>
        <w:spacing w:after="0" w:line="240" w:lineRule="auto"/>
        <w:jc w:val="center"/>
        <w:rPr>
          <w:rFonts w:eastAsiaTheme="minorEastAsia"/>
          <w:b/>
          <w:color w:val="000000"/>
          <w:sz w:val="24"/>
          <w:szCs w:val="24"/>
        </w:rPr>
      </w:pPr>
      <w:hyperlink r:id="rId5" w:history="1">
        <w:r w:rsidRPr="00D57BEA">
          <w:rPr>
            <w:rStyle w:val="Hyperlink"/>
            <w:rFonts w:eastAsiaTheme="minorEastAsia"/>
            <w:b/>
            <w:sz w:val="24"/>
            <w:szCs w:val="24"/>
          </w:rPr>
          <w:t>www.USICAhs.org</w:t>
        </w:r>
      </w:hyperlink>
    </w:p>
    <w:p w:rsidR="00D75AF6" w:rsidRDefault="00D75AF6" w:rsidP="00D75AF6">
      <w:pPr>
        <w:spacing w:after="0" w:line="240" w:lineRule="auto"/>
        <w:jc w:val="center"/>
        <w:rPr>
          <w:rFonts w:eastAsiaTheme="minorEastAsia"/>
          <w:b/>
          <w:color w:val="0000FF" w:themeColor="hyperlink"/>
          <w:sz w:val="24"/>
          <w:szCs w:val="24"/>
          <w:u w:val="single"/>
        </w:rPr>
      </w:pPr>
      <w:hyperlink r:id="rId6" w:history="1">
        <w:r w:rsidRPr="00D57BEA">
          <w:rPr>
            <w:rStyle w:val="Hyperlink"/>
            <w:rFonts w:eastAsiaTheme="minorEastAsia"/>
            <w:b/>
            <w:sz w:val="24"/>
            <w:szCs w:val="24"/>
          </w:rPr>
          <w:t>admin@USICAhs.org</w:t>
        </w:r>
      </w:hyperlink>
    </w:p>
    <w:p w:rsidR="00D75AF6" w:rsidRDefault="00D75AF6" w:rsidP="00D75AF6">
      <w:pPr>
        <w:spacing w:after="0" w:line="240" w:lineRule="auto"/>
        <w:jc w:val="center"/>
      </w:pPr>
    </w:p>
    <w:p w:rsidR="00D75AF6" w:rsidRDefault="00D75AF6" w:rsidP="00D75AF6">
      <w:pPr>
        <w:spacing w:after="0" w:line="240" w:lineRule="auto"/>
        <w:jc w:val="center"/>
        <w:rPr>
          <w:rFonts w:eastAsiaTheme="minorEastAsia"/>
          <w:b/>
          <w:color w:val="0000FF" w:themeColor="hyperlink"/>
          <w:sz w:val="24"/>
          <w:szCs w:val="24"/>
          <w:u w:val="single"/>
        </w:rPr>
      </w:pPr>
      <w:r w:rsidRPr="00404E78">
        <w:rPr>
          <w:rFonts w:eastAsiaTheme="minorEastAsia"/>
          <w:b/>
          <w:noProof/>
          <w:color w:val="0000FF" w:themeColor="hyperlink"/>
          <w:sz w:val="24"/>
          <w:szCs w:val="24"/>
          <w:u w:val="single"/>
        </w:rPr>
        <w:drawing>
          <wp:inline distT="0" distB="0" distL="0" distR="0">
            <wp:extent cx="2860243" cy="4462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44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AF6" w:rsidRDefault="00D75AF6" w:rsidP="00D75AF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8625" cy="428625"/>
            <wp:effectExtent l="0" t="0" r="0" b="0"/>
            <wp:docPr id="13" name="Picture 13" descr="Official logo of the United Nations. (UN) © 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fficial logo of the United Nations. (UN) © 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2C1">
        <w:t xml:space="preserve"> </w:t>
      </w:r>
      <w:r>
        <w:rPr>
          <w:noProof/>
        </w:rPr>
        <w:drawing>
          <wp:inline distT="0" distB="0" distL="0" distR="0">
            <wp:extent cx="409575" cy="374203"/>
            <wp:effectExtent l="0" t="0" r="0" b="0"/>
            <wp:docPr id="7" name="Picture 4" descr="http://www.usicahs.org/Wikipedi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sicahs.org/Wikipedia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1" cy="37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2C1">
        <w:t xml:space="preserve">  </w:t>
      </w:r>
      <w:r>
        <w:rPr>
          <w:noProof/>
        </w:rPr>
        <w:drawing>
          <wp:inline distT="0" distB="0" distL="0" distR="0">
            <wp:extent cx="704850" cy="448541"/>
            <wp:effectExtent l="19050" t="0" r="0" b="0"/>
            <wp:docPr id="16" name="Picture 16" descr="Open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pen 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4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2C1">
        <w:t xml:space="preserve"> </w:t>
      </w:r>
      <w:r>
        <w:rPr>
          <w:noProof/>
        </w:rPr>
        <w:drawing>
          <wp:inline distT="0" distB="0" distL="0" distR="0">
            <wp:extent cx="457200" cy="458318"/>
            <wp:effectExtent l="19050" t="0" r="0" b="0"/>
            <wp:docPr id="19" name="Picture 19" descr="http://www.usicahs.org/library-of-congres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usicahs.org/library-of-congress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18" cy="45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C7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16719" cy="238125"/>
            <wp:effectExtent l="0" t="0" r="0" b="0"/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32" cy="24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C07">
        <w:rPr>
          <w:noProof/>
        </w:rPr>
        <w:t xml:space="preserve"> </w:t>
      </w:r>
      <w:bookmarkStart w:id="0" w:name="_GoBack"/>
      <w:bookmarkEnd w:id="0"/>
    </w:p>
    <w:p w:rsidR="00D75AF6" w:rsidRDefault="00D75AF6" w:rsidP="00D75AF6">
      <w:pPr>
        <w:spacing w:after="0" w:line="240" w:lineRule="auto"/>
        <w:jc w:val="center"/>
        <w:rPr>
          <w:rFonts w:eastAsiaTheme="minorEastAsia"/>
          <w:b/>
          <w:color w:val="0000FF" w:themeColor="hyperlink"/>
          <w:sz w:val="24"/>
          <w:szCs w:val="24"/>
          <w:u w:val="single"/>
        </w:rPr>
      </w:pPr>
      <w:hyperlink r:id="rId13" w:history="1">
        <w:r w:rsidRPr="00750D71">
          <w:rPr>
            <w:rStyle w:val="Hyperlink"/>
            <w:rFonts w:eastAsiaTheme="minorEastAsia"/>
            <w:b/>
            <w:sz w:val="24"/>
            <w:szCs w:val="24"/>
          </w:rPr>
          <w:t>http://www.usicahs.org/Library.html</w:t>
        </w:r>
      </w:hyperlink>
    </w:p>
    <w:p w:rsidR="00D75AF6" w:rsidRDefault="00D75AF6" w:rsidP="00D75AF6">
      <w:pPr>
        <w:spacing w:after="0" w:line="240" w:lineRule="auto"/>
        <w:jc w:val="center"/>
        <w:rPr>
          <w:rFonts w:eastAsiaTheme="minorEastAsia"/>
          <w:b/>
          <w:color w:val="0000FF" w:themeColor="hyperlink"/>
          <w:sz w:val="24"/>
          <w:szCs w:val="24"/>
          <w:u w:val="single"/>
        </w:rPr>
      </w:pPr>
      <w:r w:rsidRPr="00905C71">
        <w:rPr>
          <w:rFonts w:eastAsiaTheme="minorEastAsia"/>
          <w:b/>
          <w:color w:val="0000FF" w:themeColor="hyperlink"/>
          <w:sz w:val="24"/>
          <w:szCs w:val="24"/>
          <w:u w:val="single"/>
        </w:rPr>
        <w:t>http://www.usicahs.org/Curriculum.html</w:t>
      </w:r>
    </w:p>
    <w:p w:rsidR="003A6E0C" w:rsidRPr="00D75AF6" w:rsidRDefault="003A6E0C">
      <w:pPr>
        <w:rPr>
          <w:rFonts w:ascii="Times New Roman" w:hAnsi="Times New Roman" w:cs="Times New Roman"/>
        </w:rPr>
      </w:pPr>
    </w:p>
    <w:p w:rsidR="00D75AF6" w:rsidRPr="00522A4B" w:rsidRDefault="00D75AF6">
      <w:pPr>
        <w:rPr>
          <w:rFonts w:ascii="Times New Roman" w:hAnsi="Times New Roman" w:cs="Times New Roman"/>
        </w:rPr>
      </w:pPr>
      <w:r w:rsidRPr="00522A4B">
        <w:rPr>
          <w:rFonts w:ascii="Times New Roman" w:hAnsi="Times New Roman" w:cs="Times New Roman"/>
          <w:shd w:val="clear" w:color="auto" w:fill="FFFFFF"/>
        </w:rPr>
        <w:t>Dear Students</w:t>
      </w:r>
      <w:proofErr w:type="gramStart"/>
      <w:r w:rsidRPr="00522A4B">
        <w:rPr>
          <w:rFonts w:ascii="Times New Roman" w:hAnsi="Times New Roman" w:cs="Times New Roman"/>
          <w:shd w:val="clear" w:color="auto" w:fill="FFFFFF"/>
        </w:rPr>
        <w:t>,</w:t>
      </w:r>
      <w:proofErr w:type="gramEnd"/>
      <w:r w:rsidRPr="00522A4B">
        <w:rPr>
          <w:rFonts w:ascii="Times New Roman" w:hAnsi="Times New Roman" w:cs="Times New Roman"/>
        </w:rPr>
        <w:br/>
      </w:r>
      <w:r w:rsidRPr="00522A4B">
        <w:rPr>
          <w:rFonts w:ascii="Times New Roman" w:hAnsi="Times New Roman" w:cs="Times New Roman"/>
        </w:rPr>
        <w:br/>
      </w:r>
      <w:r w:rsidRPr="00522A4B">
        <w:rPr>
          <w:rFonts w:ascii="Times New Roman" w:hAnsi="Times New Roman" w:cs="Times New Roman"/>
          <w:b/>
          <w:shd w:val="clear" w:color="auto" w:fill="FFFFFF"/>
        </w:rPr>
        <w:t>Reading Comprehensive Plan</w:t>
      </w:r>
      <w:r w:rsidRPr="00522A4B">
        <w:rPr>
          <w:rFonts w:ascii="Times New Roman" w:hAnsi="Times New Roman" w:cs="Times New Roman"/>
          <w:shd w:val="clear" w:color="auto" w:fill="FFFFFF"/>
        </w:rPr>
        <w:t xml:space="preserve"> begins this week and should have already done their initial Reading test in Computers.</w:t>
      </w:r>
      <w:r w:rsidRPr="00522A4B">
        <w:rPr>
          <w:rFonts w:ascii="Times New Roman" w:hAnsi="Times New Roman" w:cs="Times New Roman"/>
        </w:rPr>
        <w:br/>
      </w:r>
      <w:r w:rsidRPr="00522A4B">
        <w:rPr>
          <w:rFonts w:ascii="Times New Roman" w:hAnsi="Times New Roman" w:cs="Times New Roman"/>
        </w:rPr>
        <w:br/>
      </w:r>
      <w:r w:rsidRPr="00522A4B">
        <w:rPr>
          <w:rFonts w:ascii="Times New Roman" w:hAnsi="Times New Roman" w:cs="Times New Roman"/>
          <w:shd w:val="clear" w:color="auto" w:fill="FFFFFF"/>
        </w:rPr>
        <w:t>Students will be required to do readers each month. They have Monday-Sunday to get it done, and I will check to see that they completed their work the following Monday. This will be a Literature Homework grade.</w:t>
      </w:r>
      <w:r w:rsidRPr="00522A4B">
        <w:rPr>
          <w:rFonts w:ascii="Times New Roman" w:hAnsi="Times New Roman" w:cs="Times New Roman"/>
        </w:rPr>
        <w:br/>
      </w:r>
      <w:r w:rsidRPr="00522A4B">
        <w:rPr>
          <w:rFonts w:ascii="Times New Roman" w:hAnsi="Times New Roman" w:cs="Times New Roman"/>
        </w:rPr>
        <w:br/>
      </w:r>
      <w:r w:rsidRPr="00522A4B">
        <w:rPr>
          <w:rFonts w:ascii="Times New Roman" w:hAnsi="Times New Roman" w:cs="Times New Roman"/>
          <w:shd w:val="clear" w:color="auto" w:fill="FFFFFF"/>
        </w:rPr>
        <w:t>Please know that technological issues will not be an excuse for not completing Reading Comprehensive, as the students have an entire week to find a computer and finish their assignments. My suggestion is that they begin</w:t>
      </w:r>
      <w:r w:rsidRPr="00522A4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522A4B">
        <w:rPr>
          <w:rStyle w:val="yshortcuts"/>
          <w:rFonts w:ascii="Times New Roman" w:hAnsi="Times New Roman" w:cs="Times New Roman"/>
          <w:shd w:val="clear" w:color="auto" w:fill="FFFFFF"/>
        </w:rPr>
        <w:t>every Monday</w:t>
      </w:r>
      <w:r w:rsidRPr="00522A4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522A4B">
        <w:rPr>
          <w:rFonts w:ascii="Times New Roman" w:hAnsi="Times New Roman" w:cs="Times New Roman"/>
          <w:shd w:val="clear" w:color="auto" w:fill="FFFFFF"/>
        </w:rPr>
        <w:t>or Tuesday. Please check the Syllabus at www.USICAhs.org/CURRICULUM</w:t>
      </w:r>
      <w:r w:rsidRPr="00522A4B">
        <w:rPr>
          <w:rFonts w:ascii="Times New Roman" w:hAnsi="Times New Roman" w:cs="Times New Roman"/>
        </w:rPr>
        <w:br/>
      </w:r>
      <w:r w:rsidRPr="00522A4B">
        <w:rPr>
          <w:rFonts w:ascii="Times New Roman" w:hAnsi="Times New Roman" w:cs="Times New Roman"/>
        </w:rPr>
        <w:br/>
      </w:r>
      <w:r w:rsidRPr="00522A4B">
        <w:rPr>
          <w:rFonts w:ascii="Times New Roman" w:hAnsi="Times New Roman" w:cs="Times New Roman"/>
          <w:shd w:val="clear" w:color="auto" w:fill="FFFFFF"/>
        </w:rPr>
        <w:t>Thank you!</w:t>
      </w:r>
    </w:p>
    <w:p w:rsidR="00D75AF6" w:rsidRDefault="00D75AF6"/>
    <w:sectPr w:rsidR="00D75AF6" w:rsidSect="003A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AF6"/>
    <w:rsid w:val="003A6E0C"/>
    <w:rsid w:val="00522A4B"/>
    <w:rsid w:val="00D7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A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5AF6"/>
  </w:style>
  <w:style w:type="character" w:customStyle="1" w:styleId="yshortcuts">
    <w:name w:val="yshortcuts"/>
    <w:basedOn w:val="DefaultParagraphFont"/>
    <w:rsid w:val="00D75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usicahs.org/Library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USICAhs.org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www.USICAhs.or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2</cp:revision>
  <dcterms:created xsi:type="dcterms:W3CDTF">2014-01-25T01:57:00Z</dcterms:created>
  <dcterms:modified xsi:type="dcterms:W3CDTF">2014-01-25T01:57:00Z</dcterms:modified>
</cp:coreProperties>
</file>