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F" w:rsidRDefault="0018157F" w:rsidP="0018157F">
      <w:pPr>
        <w:pStyle w:val="NoSpacing"/>
        <w:jc w:val="center"/>
      </w:pPr>
    </w:p>
    <w:p w:rsidR="001866A2" w:rsidRDefault="001866A2" w:rsidP="0018157F">
      <w:pPr>
        <w:pStyle w:val="NoSpacing"/>
        <w:jc w:val="center"/>
      </w:pPr>
    </w:p>
    <w:p w:rsidR="000C0E71" w:rsidRPr="003021B2" w:rsidRDefault="000C0E71" w:rsidP="000C0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38C6" wp14:editId="23BBAD84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71" w:rsidRDefault="000C0E71" w:rsidP="000C0E71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77FB5F2" wp14:editId="4973B5D8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0C0E71" w:rsidRDefault="000C0E71" w:rsidP="000C0E71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77FB5F2" wp14:editId="4973B5D8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0C0E71" w:rsidRDefault="000C0E71" w:rsidP="000C0E71">
      <w:pPr>
        <w:pStyle w:val="NoSpacing"/>
        <w:jc w:val="center"/>
      </w:pPr>
      <w:r w:rsidRPr="009E3604">
        <w:t>Serving students since 2001</w:t>
      </w:r>
    </w:p>
    <w:p w:rsidR="000C0E71" w:rsidRPr="003A0832" w:rsidRDefault="000C0E71" w:rsidP="000C0E71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0C0E71" w:rsidRPr="009E3604" w:rsidRDefault="000C0E71" w:rsidP="000C0E71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0C0E71" w:rsidRDefault="00A16C96" w:rsidP="000C0E71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0C0E71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66DB2D87" wp14:editId="016E7694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6A2" w:rsidRDefault="001866A2" w:rsidP="000C0E71">
      <w:pPr>
        <w:pStyle w:val="NoSpacing"/>
        <w:tabs>
          <w:tab w:val="left" w:pos="3990"/>
        </w:tabs>
      </w:pPr>
    </w:p>
    <w:p w:rsidR="001866A2" w:rsidRPr="000C0E71" w:rsidRDefault="001866A2" w:rsidP="0018157F">
      <w:pPr>
        <w:pStyle w:val="NoSpacing"/>
        <w:jc w:val="center"/>
        <w:rPr>
          <w:color w:val="4F81BD" w:themeColor="accent1"/>
        </w:rPr>
      </w:pPr>
    </w:p>
    <w:p w:rsidR="001866A2" w:rsidRPr="000C0E71" w:rsidRDefault="001866A2" w:rsidP="0018157F">
      <w:pPr>
        <w:pStyle w:val="NoSpacing"/>
        <w:jc w:val="center"/>
        <w:rPr>
          <w:rFonts w:ascii="Arial Black" w:hAnsi="Arial Black"/>
          <w:color w:val="4F81BD" w:themeColor="accent1"/>
          <w:sz w:val="56"/>
          <w:szCs w:val="56"/>
          <w:u w:val="single"/>
        </w:rPr>
      </w:pPr>
      <w:r w:rsidRPr="000C0E71">
        <w:rPr>
          <w:rFonts w:ascii="Arial Black" w:hAnsi="Arial Black"/>
          <w:color w:val="4F81BD" w:themeColor="accent1"/>
          <w:sz w:val="56"/>
          <w:szCs w:val="56"/>
          <w:u w:val="single"/>
        </w:rPr>
        <w:t>USICA NEWS</w:t>
      </w:r>
    </w:p>
    <w:p w:rsidR="000C0E71" w:rsidRDefault="000C0E71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</w:pPr>
    </w:p>
    <w:p w:rsidR="00BE74CD" w:rsidRDefault="00646AFE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</w:pPr>
      <w:r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  <w:t>Art</w:t>
      </w:r>
      <w:r w:rsidR="004B3815"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  <w:t xml:space="preserve"> at the Library</w:t>
      </w:r>
    </w:p>
    <w:p w:rsidR="005F0405" w:rsidRDefault="005F0405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</w:pPr>
      <w:r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  <w:t>Miami Dade Public Library System</w:t>
      </w:r>
    </w:p>
    <w:p w:rsidR="00A16C96" w:rsidRDefault="00A16C96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</w:pPr>
    </w:p>
    <w:p w:rsidR="005F0405" w:rsidRPr="00A16C96" w:rsidRDefault="005F0405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Cs/>
          <w:iCs/>
          <w:sz w:val="24"/>
          <w:szCs w:val="24"/>
          <w:u w:val="single"/>
        </w:rPr>
      </w:pPr>
      <w:r w:rsidRPr="00A16C96">
        <w:rPr>
          <w:rFonts w:ascii="Helvetica" w:eastAsia="Times New Roman" w:hAnsi="Helvetica" w:cs="Helvetica"/>
          <w:bCs/>
          <w:iCs/>
          <w:sz w:val="24"/>
          <w:szCs w:val="24"/>
          <w:u w:val="single"/>
        </w:rPr>
        <w:t>April- September, 2014</w:t>
      </w:r>
    </w:p>
    <w:p w:rsidR="005F0405" w:rsidRDefault="005F0405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Cs/>
          <w:iCs/>
          <w:sz w:val="24"/>
          <w:szCs w:val="24"/>
        </w:rPr>
      </w:pPr>
      <w:r>
        <w:rPr>
          <w:rFonts w:ascii="Helvetica" w:eastAsia="Times New Roman" w:hAnsi="Helvetica" w:cs="Helvetica"/>
          <w:bCs/>
          <w:iCs/>
          <w:sz w:val="24"/>
          <w:szCs w:val="24"/>
        </w:rPr>
        <w:t>Photographs at the Blues Musicians by Davis D. Spitzer</w:t>
      </w:r>
    </w:p>
    <w:p w:rsidR="005F0405" w:rsidRDefault="005F0405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Cs/>
          <w:iCs/>
          <w:sz w:val="24"/>
          <w:szCs w:val="24"/>
        </w:rPr>
      </w:pPr>
      <w:r>
        <w:rPr>
          <w:rFonts w:ascii="Helvetica" w:eastAsia="Times New Roman" w:hAnsi="Helvetica" w:cs="Helvetica"/>
          <w:bCs/>
          <w:iCs/>
          <w:sz w:val="24"/>
          <w:szCs w:val="24"/>
        </w:rPr>
        <w:t>(305) 625-6424</w:t>
      </w:r>
    </w:p>
    <w:p w:rsidR="005F0405" w:rsidRDefault="005F0405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Cs/>
          <w:iCs/>
          <w:sz w:val="24"/>
          <w:szCs w:val="24"/>
        </w:rPr>
      </w:pPr>
    </w:p>
    <w:p w:rsidR="005F0405" w:rsidRPr="00A16C96" w:rsidRDefault="00A16C96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Cs/>
          <w:iCs/>
          <w:sz w:val="24"/>
          <w:szCs w:val="24"/>
          <w:u w:val="single"/>
        </w:rPr>
      </w:pPr>
      <w:r w:rsidRPr="00A16C96">
        <w:rPr>
          <w:rFonts w:ascii="Helvetica" w:eastAsia="Times New Roman" w:hAnsi="Helvetica" w:cs="Helvetica"/>
          <w:bCs/>
          <w:iCs/>
          <w:sz w:val="24"/>
          <w:szCs w:val="24"/>
          <w:u w:val="single"/>
        </w:rPr>
        <w:t>July –December 2014</w:t>
      </w:r>
    </w:p>
    <w:p w:rsidR="00A16C96" w:rsidRDefault="00A16C96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Cs/>
          <w:iCs/>
          <w:sz w:val="24"/>
          <w:szCs w:val="24"/>
        </w:rPr>
      </w:pPr>
      <w:r>
        <w:rPr>
          <w:rFonts w:ascii="Helvetica" w:eastAsia="Times New Roman" w:hAnsi="Helvetica" w:cs="Helvetica"/>
          <w:bCs/>
          <w:iCs/>
          <w:sz w:val="24"/>
          <w:szCs w:val="24"/>
        </w:rPr>
        <w:t xml:space="preserve">Emilio </w:t>
      </w:r>
      <w:proofErr w:type="gramStart"/>
      <w:r>
        <w:rPr>
          <w:rFonts w:ascii="Helvetica" w:eastAsia="Times New Roman" w:hAnsi="Helvetica" w:cs="Helvetica"/>
          <w:bCs/>
          <w:iCs/>
          <w:sz w:val="24"/>
          <w:szCs w:val="24"/>
        </w:rPr>
        <w:t>Sanchez :</w:t>
      </w:r>
      <w:proofErr w:type="gramEnd"/>
      <w:r>
        <w:rPr>
          <w:rFonts w:ascii="Helvetica" w:eastAsia="Times New Roman" w:hAnsi="Helvetica" w:cs="Helvetica"/>
          <w:bCs/>
          <w:iCs/>
          <w:sz w:val="24"/>
          <w:szCs w:val="24"/>
        </w:rPr>
        <w:t xml:space="preserve"> Vista al mar Art Collection </w:t>
      </w:r>
    </w:p>
    <w:p w:rsidR="00BE74CD" w:rsidRPr="0018157F" w:rsidRDefault="00A16C96" w:rsidP="00A16C96">
      <w:pPr>
        <w:spacing w:after="150" w:line="480" w:lineRule="atLeast"/>
        <w:jc w:val="center"/>
        <w:outlineLvl w:val="2"/>
      </w:pPr>
      <w:r>
        <w:rPr>
          <w:rFonts w:ascii="Helvetica" w:eastAsia="Times New Roman" w:hAnsi="Helvetica" w:cs="Helvetica"/>
          <w:bCs/>
          <w:iCs/>
          <w:sz w:val="24"/>
          <w:szCs w:val="24"/>
        </w:rPr>
        <w:t>(305) 553-1134</w:t>
      </w:r>
      <w:bookmarkStart w:id="0" w:name="_GoBack"/>
      <w:bookmarkEnd w:id="0"/>
    </w:p>
    <w:sectPr w:rsidR="00BE74CD" w:rsidRPr="0018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F"/>
    <w:rsid w:val="0003203B"/>
    <w:rsid w:val="000C0E71"/>
    <w:rsid w:val="0018157F"/>
    <w:rsid w:val="001866A2"/>
    <w:rsid w:val="003C0B47"/>
    <w:rsid w:val="004B3815"/>
    <w:rsid w:val="00526943"/>
    <w:rsid w:val="005F0405"/>
    <w:rsid w:val="00646AFE"/>
    <w:rsid w:val="00A16C96"/>
    <w:rsid w:val="00B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cah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2014-06-09T18:14:00Z</dcterms:created>
  <dcterms:modified xsi:type="dcterms:W3CDTF">2014-06-09T18:14:00Z</dcterms:modified>
</cp:coreProperties>
</file>