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C9" w:rsidRDefault="004E08C9" w:rsidP="004E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 w:rsidRPr="00803FD7">
        <w:rPr>
          <w:rFonts w:ascii="Arial" w:hAnsi="Arial" w:cs="Arial"/>
          <w:b/>
          <w:bCs/>
          <w:noProof/>
          <w:color w:val="1F497D" w:themeColor="text2"/>
          <w:kern w:val="28"/>
          <w:sz w:val="40"/>
          <w:szCs w:val="40"/>
        </w:rPr>
        <w:drawing>
          <wp:inline distT="0" distB="0" distL="0" distR="0">
            <wp:extent cx="616585" cy="1148080"/>
            <wp:effectExtent l="19050" t="0" r="0" b="0"/>
            <wp:docPr id="5" name="Picture 1" descr="usica%20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ica%20logo[1]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C9" w:rsidRPr="004E08C9" w:rsidRDefault="00B04D6C" w:rsidP="004E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 w:rsidRPr="00B04D6C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3.15pt;height:109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" stroked="f">
            <v:textbox style="mso-fit-shape-to-text:t"/>
          </v:shape>
        </w:pict>
      </w:r>
      <w:r w:rsidR="004E08C9" w:rsidRPr="004E08C9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4E08C9" w:rsidRPr="004E08C9" w:rsidRDefault="004E08C9" w:rsidP="004E08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t>Serving students since 2001</w:t>
      </w:r>
    </w:p>
    <w:p w:rsidR="004E08C9" w:rsidRDefault="004E08C9" w:rsidP="004E08C9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 by Teachers</w:t>
      </w:r>
    </w:p>
    <w:p w:rsidR="004E08C9" w:rsidRDefault="004E08C9" w:rsidP="004E08C9">
      <w:pPr>
        <w:pStyle w:val="NoSpacing"/>
        <w:jc w:val="center"/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25 years of experience in Teaching and Administration</w:t>
      </w:r>
    </w:p>
    <w:p w:rsidR="004E08C9" w:rsidRDefault="00B04D6C" w:rsidP="004E08C9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="004E08C9">
          <w:rPr>
            <w:rStyle w:val="Hyperlink"/>
            <w:b/>
          </w:rPr>
          <w:t>www.usicahs.org</w:t>
        </w:r>
      </w:hyperlink>
    </w:p>
    <w:p w:rsidR="004E08C9" w:rsidRDefault="00B04D6C" w:rsidP="004E08C9">
      <w:pPr>
        <w:pStyle w:val="NoSpacing"/>
        <w:jc w:val="center"/>
        <w:rPr>
          <w:rStyle w:val="Hyperlink"/>
        </w:rPr>
      </w:pPr>
      <w:hyperlink r:id="rId6" w:history="1">
        <w:r w:rsidR="004E08C9">
          <w:rPr>
            <w:rStyle w:val="Hyperlink"/>
            <w:b/>
          </w:rPr>
          <w:t>admin@USICAHS.ORG</w:t>
        </w:r>
      </w:hyperlink>
    </w:p>
    <w:p w:rsidR="004E08C9" w:rsidRDefault="004E08C9" w:rsidP="004E08C9">
      <w:pPr>
        <w:pStyle w:val="NoSpacing"/>
        <w:jc w:val="center"/>
        <w:rPr>
          <w:rStyle w:val="Hyperlink"/>
          <w:b/>
        </w:rPr>
      </w:pPr>
    </w:p>
    <w:p w:rsidR="004E08C9" w:rsidRDefault="004E08C9" w:rsidP="004E08C9">
      <w:pPr>
        <w:pStyle w:val="NoSpacing"/>
        <w:jc w:val="center"/>
        <w:rPr>
          <w:b/>
          <w:color w:val="0000FF" w:themeColor="hyperlink"/>
          <w:u w:val="single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330746" cy="48483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4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594" w:rsidRDefault="006A5594" w:rsidP="006A5594">
      <w:pPr>
        <w:pStyle w:val="NoSpacing"/>
        <w:jc w:val="center"/>
        <w:rPr>
          <w:b/>
          <w:sz w:val="28"/>
          <w:szCs w:val="28"/>
          <w:u w:val="single"/>
        </w:rPr>
      </w:pPr>
    </w:p>
    <w:p w:rsidR="006A5594" w:rsidRDefault="006A5594" w:rsidP="006A5594">
      <w:pPr>
        <w:pStyle w:val="NoSpacing"/>
        <w:jc w:val="center"/>
        <w:rPr>
          <w:b/>
          <w:sz w:val="28"/>
          <w:szCs w:val="28"/>
          <w:u w:val="single"/>
        </w:rPr>
      </w:pPr>
      <w:r w:rsidRPr="003E323E">
        <w:rPr>
          <w:b/>
          <w:sz w:val="28"/>
          <w:szCs w:val="28"/>
          <w:u w:val="single"/>
        </w:rPr>
        <w:t xml:space="preserve">HURRICANE </w:t>
      </w:r>
      <w:proofErr w:type="gramStart"/>
      <w:r w:rsidRPr="003E323E">
        <w:rPr>
          <w:b/>
          <w:sz w:val="28"/>
          <w:szCs w:val="28"/>
          <w:u w:val="single"/>
        </w:rPr>
        <w:t>IRMA  2017</w:t>
      </w:r>
      <w:proofErr w:type="gramEnd"/>
    </w:p>
    <w:p w:rsidR="006A5594" w:rsidRDefault="006A5594" w:rsidP="006A5594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SCHOOL NEWS</w:t>
      </w:r>
    </w:p>
    <w:p w:rsidR="006A5594" w:rsidRPr="003E323E" w:rsidRDefault="006A5594" w:rsidP="006A5594">
      <w:pPr>
        <w:pStyle w:val="NoSpacing"/>
        <w:jc w:val="center"/>
        <w:rPr>
          <w:sz w:val="24"/>
          <w:szCs w:val="24"/>
        </w:rPr>
      </w:pPr>
    </w:p>
    <w:p w:rsidR="006A5594" w:rsidRPr="003E323E" w:rsidRDefault="006A5594" w:rsidP="006A5594">
      <w:pPr>
        <w:pStyle w:val="NoSpacing"/>
        <w:jc w:val="center"/>
        <w:rPr>
          <w:sz w:val="24"/>
          <w:szCs w:val="24"/>
        </w:rPr>
      </w:pPr>
      <w:r w:rsidRPr="003E323E">
        <w:rPr>
          <w:sz w:val="24"/>
          <w:szCs w:val="24"/>
        </w:rPr>
        <w:t xml:space="preserve">U.S. International Christian Academy </w:t>
      </w:r>
      <w:r>
        <w:rPr>
          <w:sz w:val="24"/>
          <w:szCs w:val="24"/>
        </w:rPr>
        <w:t>in the event of a H</w:t>
      </w:r>
      <w:r w:rsidRPr="003E323E">
        <w:rPr>
          <w:sz w:val="24"/>
          <w:szCs w:val="24"/>
        </w:rPr>
        <w:t>urric</w:t>
      </w:r>
      <w:r>
        <w:rPr>
          <w:sz w:val="24"/>
          <w:szCs w:val="24"/>
        </w:rPr>
        <w:t xml:space="preserve">ane Irma </w:t>
      </w:r>
      <w:r w:rsidRPr="003E323E">
        <w:rPr>
          <w:sz w:val="24"/>
          <w:szCs w:val="24"/>
        </w:rPr>
        <w:t xml:space="preserve">will follow the decisions of the Miami-Dade County School Board, Hurricane Center and local authorities regarding the cancellation of school activities; therefore, listen for announcements on radio, cables, internet and television and check NEWS section our </w:t>
      </w:r>
      <w:r>
        <w:rPr>
          <w:sz w:val="24"/>
          <w:szCs w:val="24"/>
        </w:rPr>
        <w:t>website or contact us to this e</w:t>
      </w:r>
      <w:r w:rsidRPr="003E323E">
        <w:rPr>
          <w:sz w:val="24"/>
          <w:szCs w:val="24"/>
        </w:rPr>
        <w:t>mails:</w:t>
      </w:r>
    </w:p>
    <w:p w:rsidR="006A5594" w:rsidRDefault="006A5594" w:rsidP="006A5594">
      <w:pPr>
        <w:pStyle w:val="NoSpacing"/>
        <w:jc w:val="center"/>
        <w:rPr>
          <w:sz w:val="24"/>
          <w:szCs w:val="24"/>
        </w:rPr>
      </w:pPr>
      <w:hyperlink r:id="rId8" w:history="1">
        <w:r w:rsidRPr="007D4ACD">
          <w:rPr>
            <w:rStyle w:val="Hyperlink"/>
            <w:sz w:val="24"/>
            <w:szCs w:val="24"/>
          </w:rPr>
          <w:t>admin@USICAhs.org</w:t>
        </w:r>
      </w:hyperlink>
    </w:p>
    <w:p w:rsidR="006A5594" w:rsidRDefault="006A5594" w:rsidP="006A5594">
      <w:pPr>
        <w:pStyle w:val="NoSpacing"/>
        <w:jc w:val="center"/>
        <w:rPr>
          <w:sz w:val="24"/>
          <w:szCs w:val="24"/>
        </w:rPr>
      </w:pPr>
    </w:p>
    <w:p w:rsidR="006A5594" w:rsidRDefault="006A5594" w:rsidP="006A5594">
      <w:pPr>
        <w:pStyle w:val="NoSpacing"/>
        <w:jc w:val="center"/>
      </w:pPr>
      <w:r w:rsidRPr="003E323E">
        <w:t xml:space="preserve">USICA HIGH SCHOOL will be </w:t>
      </w:r>
      <w:r>
        <w:t xml:space="preserve">closed from Friday September 8 </w:t>
      </w:r>
      <w:r w:rsidRPr="003E323E">
        <w:t xml:space="preserve">through Monday, </w:t>
      </w:r>
      <w:r>
        <w:t>September 18 for Hurricane Irma.</w:t>
      </w:r>
    </w:p>
    <w:p w:rsidR="006A5594" w:rsidRDefault="006A5594" w:rsidP="006A5594">
      <w:pPr>
        <w:pStyle w:val="NoSpacing"/>
      </w:pPr>
      <w:r>
        <w:t xml:space="preserve"> </w:t>
      </w:r>
    </w:p>
    <w:p w:rsidR="006A5594" w:rsidRPr="006A5594" w:rsidRDefault="006A5594" w:rsidP="006A5594">
      <w:pPr>
        <w:pStyle w:val="NoSpacing"/>
        <w:jc w:val="center"/>
        <w:rPr>
          <w:b/>
        </w:rPr>
      </w:pPr>
      <w:r w:rsidRPr="006A5594">
        <w:rPr>
          <w:b/>
        </w:rPr>
        <w:t>Emergencies 911</w:t>
      </w:r>
    </w:p>
    <w:p w:rsidR="006A5594" w:rsidRPr="006A5594" w:rsidRDefault="006A5594" w:rsidP="006A5594">
      <w:pPr>
        <w:pStyle w:val="NoSpacing"/>
        <w:jc w:val="center"/>
        <w:rPr>
          <w:b/>
        </w:rPr>
      </w:pPr>
      <w:r w:rsidRPr="006A5594">
        <w:rPr>
          <w:b/>
        </w:rPr>
        <w:t>Information 311</w:t>
      </w:r>
    </w:p>
    <w:p w:rsidR="006A5594" w:rsidRPr="006A5594" w:rsidRDefault="006A5594" w:rsidP="006A5594">
      <w:pPr>
        <w:pStyle w:val="NoSpacing"/>
        <w:tabs>
          <w:tab w:val="left" w:pos="1080"/>
        </w:tabs>
        <w:jc w:val="center"/>
        <w:rPr>
          <w:b/>
        </w:rPr>
      </w:pPr>
    </w:p>
    <w:p w:rsidR="006A5594" w:rsidRPr="006A5594" w:rsidRDefault="006A5594" w:rsidP="006A5594">
      <w:pPr>
        <w:pStyle w:val="NoSpacing"/>
        <w:jc w:val="center"/>
        <w:rPr>
          <w:b/>
        </w:rPr>
      </w:pPr>
      <w:r w:rsidRPr="006A5594">
        <w:rPr>
          <w:b/>
        </w:rPr>
        <w:t>FEMA</w:t>
      </w:r>
    </w:p>
    <w:p w:rsidR="006A5594" w:rsidRPr="006A5594" w:rsidRDefault="006A5594" w:rsidP="006A5594">
      <w:pPr>
        <w:pStyle w:val="NoSpacing"/>
        <w:jc w:val="center"/>
        <w:rPr>
          <w:b/>
        </w:rPr>
      </w:pPr>
      <w:r w:rsidRPr="006A5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 (800) 621-3362</w:t>
      </w:r>
    </w:p>
    <w:p w:rsidR="006A5594" w:rsidRPr="006A5594" w:rsidRDefault="006A5594" w:rsidP="006A5594">
      <w:pPr>
        <w:pStyle w:val="NoSpacing"/>
        <w:jc w:val="center"/>
        <w:rPr>
          <w:b/>
        </w:rPr>
      </w:pPr>
      <w:hyperlink r:id="rId9" w:history="1">
        <w:r w:rsidRPr="006A5594">
          <w:rPr>
            <w:rStyle w:val="Hyperlink"/>
            <w:b/>
          </w:rPr>
          <w:t>www.fema.gov</w:t>
        </w:r>
      </w:hyperlink>
    </w:p>
    <w:p w:rsidR="004E08C9" w:rsidRDefault="004E08C9" w:rsidP="004E08C9">
      <w:pPr>
        <w:pStyle w:val="NoSpacing"/>
        <w:jc w:val="center"/>
        <w:rPr>
          <w:b/>
          <w:color w:val="0000FF" w:themeColor="hyperlink"/>
          <w:u w:val="single"/>
        </w:rPr>
      </w:pPr>
    </w:p>
    <w:sectPr w:rsidR="004E08C9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08C9"/>
    <w:rsid w:val="003C206F"/>
    <w:rsid w:val="004E08C9"/>
    <w:rsid w:val="006A5594"/>
    <w:rsid w:val="0075575A"/>
    <w:rsid w:val="00B0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8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icah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 Alfonso</cp:lastModifiedBy>
  <cp:revision>2</cp:revision>
  <dcterms:created xsi:type="dcterms:W3CDTF">2017-09-17T12:44:00Z</dcterms:created>
  <dcterms:modified xsi:type="dcterms:W3CDTF">2017-09-17T12:44:00Z</dcterms:modified>
</cp:coreProperties>
</file>