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1F" w:rsidRPr="0041187A" w:rsidRDefault="0051081F" w:rsidP="0051081F">
      <w:pPr>
        <w:shd w:val="clear" w:color="auto" w:fill="FFFFFF" w:themeFill="background1"/>
        <w:spacing w:after="0" w:line="15" w:lineRule="atLeast"/>
        <w:jc w:val="center"/>
        <w:rPr>
          <w:rFonts w:ascii="Times New Roman" w:eastAsia="Times New Roman" w:hAnsi="Times New Roman" w:cs="Times New Roman"/>
          <w:color w:val="365F91" w:themeColor="accent1" w:themeShade="BF"/>
          <w:sz w:val="2"/>
          <w:szCs w:val="2"/>
        </w:rPr>
      </w:pPr>
    </w:p>
    <w:p w:rsidR="0051081F" w:rsidRPr="008505A5" w:rsidRDefault="00166D16" w:rsidP="0051081F">
      <w:pPr>
        <w:widowControl w:val="0"/>
        <w:autoSpaceDE w:val="0"/>
        <w:autoSpaceDN w:val="0"/>
        <w:adjustRightInd w:val="0"/>
        <w:spacing w:after="0" w:line="240" w:lineRule="auto"/>
        <w:jc w:val="center"/>
        <w:rPr>
          <w:rFonts w:ascii="Arial" w:hAnsi="Arial" w:cs="Arial"/>
          <w:b/>
          <w:bCs/>
          <w:color w:val="FF0000"/>
          <w:kern w:val="28"/>
          <w:sz w:val="40"/>
          <w:szCs w:val="40"/>
        </w:rPr>
      </w:pPr>
      <w:r w:rsidRPr="00166D1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1081F" w:rsidRDefault="0051081F" w:rsidP="0051081F">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1081F" w:rsidRPr="008505A5">
        <w:rPr>
          <w:rFonts w:ascii="Arial" w:hAnsi="Arial" w:cs="Arial"/>
          <w:b/>
          <w:bCs/>
          <w:color w:val="1F497D"/>
          <w:kern w:val="28"/>
          <w:sz w:val="40"/>
          <w:szCs w:val="40"/>
        </w:rPr>
        <w:t xml:space="preserve">     U.S. INTERNATIONAL CHRISTIAN ACADEMY</w:t>
      </w:r>
    </w:p>
    <w:p w:rsidR="0051081F" w:rsidRPr="007A149C" w:rsidRDefault="0051081F" w:rsidP="0051081F">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51081F" w:rsidRPr="007A149C" w:rsidRDefault="00166D16" w:rsidP="0051081F">
      <w:pPr>
        <w:spacing w:after="0" w:line="240" w:lineRule="auto"/>
        <w:jc w:val="center"/>
        <w:rPr>
          <w:rFonts w:eastAsia="Times New Roman"/>
          <w:b/>
          <w:color w:val="000000"/>
          <w:sz w:val="24"/>
          <w:szCs w:val="24"/>
        </w:rPr>
      </w:pPr>
      <w:hyperlink r:id="rId8" w:history="1">
        <w:r w:rsidR="0051081F" w:rsidRPr="007A149C">
          <w:rPr>
            <w:rFonts w:eastAsia="Times New Roman"/>
            <w:b/>
            <w:color w:val="0000FF"/>
            <w:sz w:val="24"/>
            <w:szCs w:val="24"/>
            <w:u w:val="single"/>
          </w:rPr>
          <w:t>www.USICAhs.org</w:t>
        </w:r>
      </w:hyperlink>
    </w:p>
    <w:p w:rsidR="0051081F" w:rsidRDefault="00166D16" w:rsidP="0051081F">
      <w:pPr>
        <w:spacing w:after="0" w:line="240" w:lineRule="auto"/>
        <w:jc w:val="center"/>
      </w:pPr>
      <w:hyperlink r:id="rId9" w:history="1">
        <w:r w:rsidR="0051081F" w:rsidRPr="007A149C">
          <w:rPr>
            <w:rFonts w:eastAsia="Times New Roman"/>
            <w:b/>
            <w:color w:val="0000FF"/>
            <w:sz w:val="24"/>
            <w:szCs w:val="24"/>
            <w:u w:val="single"/>
          </w:rPr>
          <w:t>admin@USICAhs.org</w:t>
        </w:r>
      </w:hyperlink>
    </w:p>
    <w:p w:rsidR="0051081F" w:rsidRPr="007A149C" w:rsidRDefault="0051081F" w:rsidP="0051081F">
      <w:pPr>
        <w:spacing w:after="0" w:line="240" w:lineRule="auto"/>
        <w:jc w:val="center"/>
        <w:rPr>
          <w:rFonts w:eastAsia="Times New Roman"/>
          <w:b/>
          <w:color w:val="0000FF"/>
          <w:sz w:val="24"/>
          <w:szCs w:val="24"/>
          <w:u w:val="single"/>
        </w:rPr>
      </w:pPr>
    </w:p>
    <w:p w:rsidR="0051081F" w:rsidRPr="007A149C" w:rsidRDefault="0051081F" w:rsidP="0051081F">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343150" cy="365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830" cy="366597"/>
                    </a:xfrm>
                    <a:prstGeom prst="rect">
                      <a:avLst/>
                    </a:prstGeom>
                    <a:noFill/>
                  </pic:spPr>
                </pic:pic>
              </a:graphicData>
            </a:graphic>
          </wp:inline>
        </w:drawing>
      </w:r>
    </w:p>
    <w:p w:rsidR="00EF253C" w:rsidRDefault="00EF253C" w:rsidP="00EF253C">
      <w:pPr>
        <w:spacing w:after="0" w:line="240" w:lineRule="auto"/>
        <w:jc w:val="center"/>
        <w:rPr>
          <w:rFonts w:eastAsia="Times New Roman"/>
          <w:b/>
          <w:color w:val="0000FF"/>
          <w:sz w:val="24"/>
          <w:szCs w:val="24"/>
          <w:u w:val="single"/>
        </w:rPr>
      </w:pPr>
    </w:p>
    <w:p w:rsidR="0051081F" w:rsidRPr="00EF7FB4" w:rsidRDefault="00581224" w:rsidP="00EF7FB4">
      <w:pPr>
        <w:pStyle w:val="NoSpacing"/>
        <w:jc w:val="center"/>
        <w:rPr>
          <w:rStyle w:val="Strong"/>
          <w:rFonts w:ascii="Times New Roman" w:hAnsi="Times New Roman" w:cs="Times New Roman"/>
          <w:b w:val="0"/>
          <w:bCs w:val="0"/>
          <w:sz w:val="20"/>
          <w:szCs w:val="20"/>
        </w:rPr>
      </w:pPr>
      <w:r w:rsidRPr="00EF7FB4">
        <w:rPr>
          <w:rFonts w:ascii="Times New Roman" w:hAnsi="Times New Roman" w:cs="Times New Roman"/>
          <w:sz w:val="20"/>
          <w:szCs w:val="20"/>
        </w:rPr>
        <w:t>U.S. International Christian Academy is based on the concept that “God is the source of all life, truth, and knowledge.</w:t>
      </w:r>
      <w:r w:rsidR="00252AC2">
        <w:rPr>
          <w:rFonts w:ascii="Times New Roman" w:hAnsi="Times New Roman" w:cs="Times New Roman"/>
          <w:sz w:val="20"/>
          <w:szCs w:val="20"/>
        </w:rPr>
        <w:t xml:space="preserve"> </w:t>
      </w:r>
      <w:r w:rsidRPr="00EF7FB4">
        <w:rPr>
          <w:rFonts w:ascii="Times New Roman" w:hAnsi="Times New Roman" w:cs="Times New Roman"/>
          <w:sz w:val="20"/>
          <w:szCs w:val="20"/>
        </w:rPr>
        <w:t>Therefore, true learning begins by knowing God”.</w:t>
      </w:r>
    </w:p>
    <w:p w:rsidR="00EF253C" w:rsidRDefault="00EF253C" w:rsidP="00116879">
      <w:pPr>
        <w:pStyle w:val="Heading2"/>
        <w:shd w:val="clear" w:color="auto" w:fill="FFFFFF" w:themeFill="background1"/>
        <w:spacing w:before="0" w:beforeAutospacing="0" w:after="150" w:afterAutospacing="0"/>
        <w:rPr>
          <w:rStyle w:val="Strong"/>
          <w:b/>
          <w:bCs/>
          <w:color w:val="000000"/>
          <w:sz w:val="32"/>
          <w:szCs w:val="32"/>
        </w:rPr>
      </w:pPr>
    </w:p>
    <w:p w:rsidR="00116879" w:rsidRPr="00EF7FB4" w:rsidRDefault="00C04E33" w:rsidP="00116879">
      <w:pPr>
        <w:pStyle w:val="Heading2"/>
        <w:shd w:val="clear" w:color="auto" w:fill="FFFFFF" w:themeFill="background1"/>
        <w:spacing w:before="0" w:beforeAutospacing="0" w:after="150" w:afterAutospacing="0"/>
        <w:rPr>
          <w:rStyle w:val="Strong"/>
          <w:b/>
          <w:bCs/>
          <w:color w:val="000000"/>
          <w:sz w:val="32"/>
          <w:szCs w:val="32"/>
          <w:u w:val="single"/>
        </w:rPr>
      </w:pPr>
      <w:r w:rsidRPr="00EF7FB4">
        <w:rPr>
          <w:rStyle w:val="Strong"/>
          <w:b/>
          <w:bCs/>
          <w:color w:val="000000"/>
          <w:sz w:val="32"/>
          <w:szCs w:val="32"/>
          <w:u w:val="single"/>
        </w:rPr>
        <w:t xml:space="preserve">About </w:t>
      </w:r>
      <w:r w:rsidR="0051081F" w:rsidRPr="00EF7FB4">
        <w:rPr>
          <w:rStyle w:val="Strong"/>
          <w:b/>
          <w:bCs/>
          <w:color w:val="000000"/>
          <w:sz w:val="32"/>
          <w:szCs w:val="32"/>
          <w:u w:val="single"/>
        </w:rPr>
        <w:t xml:space="preserve">U.S. International Christian Academy Human Resources </w:t>
      </w:r>
    </w:p>
    <w:p w:rsidR="00116879" w:rsidRDefault="00116879" w:rsidP="00116879">
      <w:pPr>
        <w:pStyle w:val="Heading2"/>
        <w:shd w:val="clear" w:color="auto" w:fill="FFFFFF" w:themeFill="background1"/>
        <w:spacing w:before="0" w:beforeAutospacing="0" w:after="150" w:afterAutospacing="0"/>
        <w:rPr>
          <w:rStyle w:val="Strong"/>
          <w:b/>
          <w:bCs/>
          <w:color w:val="000000"/>
          <w:sz w:val="32"/>
          <w:szCs w:val="32"/>
        </w:rPr>
      </w:pPr>
    </w:p>
    <w:p w:rsidR="00C04E33" w:rsidRPr="0080376A" w:rsidRDefault="004C21D0" w:rsidP="00C04E33">
      <w:pPr>
        <w:pStyle w:val="NormalWeb"/>
        <w:shd w:val="clear" w:color="auto" w:fill="FFFFFF" w:themeFill="background1"/>
        <w:spacing w:before="0" w:beforeAutospacing="0" w:after="240" w:afterAutospacing="0" w:line="240" w:lineRule="atLeast"/>
        <w:rPr>
          <w:color w:val="000000"/>
        </w:rPr>
      </w:pPr>
      <w:r w:rsidRPr="0080376A">
        <w:rPr>
          <w:b/>
          <w:color w:val="000000"/>
        </w:rPr>
        <w:t xml:space="preserve">U.S. International Christian Academy </w:t>
      </w:r>
      <w:r w:rsidR="00C04E33" w:rsidRPr="0080376A">
        <w:rPr>
          <w:b/>
          <w:color w:val="000000"/>
        </w:rPr>
        <w:t>Human Resources</w:t>
      </w:r>
      <w:r w:rsidR="00C04E33" w:rsidRPr="0080376A">
        <w:rPr>
          <w:color w:val="000000"/>
        </w:rPr>
        <w:t xml:space="preserve"> provides services to the</w:t>
      </w:r>
      <w:r w:rsidRPr="0080376A">
        <w:rPr>
          <w:color w:val="000000"/>
        </w:rPr>
        <w:t xml:space="preserve"> staff, teachers and </w:t>
      </w:r>
      <w:proofErr w:type="gramStart"/>
      <w:r w:rsidRPr="0080376A">
        <w:rPr>
          <w:color w:val="000000"/>
        </w:rPr>
        <w:t>volunteers</w:t>
      </w:r>
      <w:proofErr w:type="gramEnd"/>
      <w:r w:rsidR="00C04E33" w:rsidRPr="0080376A">
        <w:rPr>
          <w:color w:val="000000"/>
        </w:rPr>
        <w:t xml:space="preserve"> community in the recruitment and training of employees,</w:t>
      </w:r>
      <w:r w:rsidR="00116879" w:rsidRPr="0080376A">
        <w:rPr>
          <w:color w:val="000000"/>
        </w:rPr>
        <w:t xml:space="preserve"> </w:t>
      </w:r>
      <w:r w:rsidRPr="0080376A">
        <w:rPr>
          <w:color w:val="000000"/>
        </w:rPr>
        <w:t>volunteers</w:t>
      </w:r>
      <w:r w:rsidR="00C04E33" w:rsidRPr="0080376A">
        <w:rPr>
          <w:color w:val="000000"/>
        </w:rPr>
        <w:t xml:space="preserve"> and in the administration of benefits and compensation. Human Resources also </w:t>
      </w:r>
      <w:r w:rsidR="00116879" w:rsidRPr="0080376A">
        <w:rPr>
          <w:color w:val="000000"/>
        </w:rPr>
        <w:t>assist</w:t>
      </w:r>
      <w:r w:rsidR="00C04E33" w:rsidRPr="0080376A">
        <w:rPr>
          <w:color w:val="000000"/>
        </w:rPr>
        <w:t xml:space="preserve"> in meeting their staffing goals, promoting equal opportunities, managing job performance and interpreting policy. Furthermore, HR supports employees and their supervisors in reconciling differences and achieving harmony to promote effective work relationships that adhere to the values of a </w:t>
      </w:r>
      <w:r w:rsidRPr="0080376A">
        <w:rPr>
          <w:color w:val="000000"/>
        </w:rPr>
        <w:t xml:space="preserve">Christian </w:t>
      </w:r>
      <w:r w:rsidR="00C04E33" w:rsidRPr="0080376A">
        <w:rPr>
          <w:color w:val="000000"/>
        </w:rPr>
        <w:t>institution.</w:t>
      </w:r>
    </w:p>
    <w:p w:rsidR="00C04E33" w:rsidRPr="0080376A" w:rsidRDefault="004C21D0" w:rsidP="00C04E33">
      <w:pPr>
        <w:pStyle w:val="NormalWeb"/>
        <w:shd w:val="clear" w:color="auto" w:fill="FFFFFF" w:themeFill="background1"/>
        <w:spacing w:before="0" w:beforeAutospacing="0" w:after="240" w:afterAutospacing="0" w:line="240" w:lineRule="atLeast"/>
        <w:rPr>
          <w:color w:val="000000"/>
        </w:rPr>
      </w:pPr>
      <w:r w:rsidRPr="0080376A">
        <w:rPr>
          <w:b/>
          <w:color w:val="000000"/>
        </w:rPr>
        <w:t xml:space="preserve">U.S. International Christian Academy </w:t>
      </w:r>
      <w:r w:rsidR="00C04E33" w:rsidRPr="0080376A">
        <w:rPr>
          <w:b/>
          <w:color w:val="000000"/>
        </w:rPr>
        <w:t>Human Resources</w:t>
      </w:r>
      <w:r w:rsidR="00C04E33" w:rsidRPr="0080376A">
        <w:rPr>
          <w:color w:val="000000"/>
        </w:rPr>
        <w:t xml:space="preserve"> is responsible for developing and administering a </w:t>
      </w:r>
      <w:r w:rsidRPr="0080376A">
        <w:rPr>
          <w:color w:val="000000"/>
        </w:rPr>
        <w:t>high school</w:t>
      </w:r>
      <w:r w:rsidR="00C04E33" w:rsidRPr="0080376A">
        <w:rPr>
          <w:color w:val="000000"/>
        </w:rPr>
        <w:t xml:space="preserve">-wide personnel program that includes employment, labor relations, benefits, compensation, staff training and development, as well as the development of any related policies. Any questions concerning these or any other personnel matters should be directed to the Human Resources </w:t>
      </w:r>
      <w:r w:rsidR="00C04E33" w:rsidRPr="0080376A">
        <w:rPr>
          <w:color w:val="000000" w:themeColor="text1"/>
        </w:rPr>
        <w:t>by</w:t>
      </w:r>
      <w:r w:rsidR="00C04E33" w:rsidRPr="0080376A">
        <w:rPr>
          <w:rStyle w:val="apple-converted-space"/>
          <w:color w:val="000000" w:themeColor="text1"/>
        </w:rPr>
        <w:t> </w:t>
      </w:r>
      <w:hyperlink r:id="rId11" w:history="1">
        <w:r w:rsidR="00C04E33" w:rsidRPr="0080376A">
          <w:rPr>
            <w:rStyle w:val="Hyperlink"/>
            <w:color w:val="000000" w:themeColor="text1"/>
            <w:u w:val="none"/>
          </w:rPr>
          <w:t>e-mail</w:t>
        </w:r>
      </w:hyperlink>
      <w:r w:rsidR="00C04E33" w:rsidRPr="0080376A">
        <w:rPr>
          <w:color w:val="000000" w:themeColor="text1"/>
        </w:rPr>
        <w:t xml:space="preserve"> or </w:t>
      </w:r>
      <w:r w:rsidRPr="0080376A">
        <w:rPr>
          <w:color w:val="000000" w:themeColor="text1"/>
        </w:rPr>
        <w:t xml:space="preserve">in writing. </w:t>
      </w:r>
      <w:r w:rsidR="00C04E33" w:rsidRPr="0080376A">
        <w:rPr>
          <w:color w:val="000000" w:themeColor="text1"/>
        </w:rPr>
        <w:t>You may also</w:t>
      </w:r>
      <w:r w:rsidR="00C04E33" w:rsidRPr="0080376A">
        <w:rPr>
          <w:rStyle w:val="apple-converted-space"/>
          <w:color w:val="000000" w:themeColor="text1"/>
        </w:rPr>
        <w:t> </w:t>
      </w:r>
      <w:hyperlink r:id="rId12" w:history="1">
        <w:r w:rsidR="00C04E33" w:rsidRPr="0080376A">
          <w:rPr>
            <w:rStyle w:val="Hyperlink"/>
            <w:color w:val="000000" w:themeColor="text1"/>
            <w:u w:val="none"/>
          </w:rPr>
          <w:t>Contact Human Resources</w:t>
        </w:r>
      </w:hyperlink>
      <w:r w:rsidR="00C04E33" w:rsidRPr="0080376A">
        <w:rPr>
          <w:rStyle w:val="apple-converted-space"/>
          <w:color w:val="000000" w:themeColor="text1"/>
        </w:rPr>
        <w:t> </w:t>
      </w:r>
      <w:r w:rsidRPr="0080376A">
        <w:rPr>
          <w:color w:val="000000" w:themeColor="text1"/>
        </w:rPr>
        <w:t>by phone</w:t>
      </w:r>
      <w:r w:rsidR="00C04E33" w:rsidRPr="0080376A">
        <w:rPr>
          <w:color w:val="000000" w:themeColor="text1"/>
        </w:rPr>
        <w:t xml:space="preserve"> or</w:t>
      </w:r>
      <w:r w:rsidR="00C04E33" w:rsidRPr="0080376A">
        <w:rPr>
          <w:color w:val="000000"/>
        </w:rPr>
        <w:t xml:space="preserve"> regular mail.</w:t>
      </w:r>
    </w:p>
    <w:p w:rsidR="00C04E33" w:rsidRPr="00EF7FB4" w:rsidRDefault="00C04E33" w:rsidP="00EF7FB4">
      <w:pPr>
        <w:pStyle w:val="NormalWeb"/>
        <w:shd w:val="clear" w:color="auto" w:fill="FFFFFF" w:themeFill="background1"/>
        <w:spacing w:before="0" w:beforeAutospacing="0" w:after="240" w:afterAutospacing="0" w:line="240" w:lineRule="atLeast"/>
        <w:rPr>
          <w:i/>
          <w:iCs/>
          <w:color w:val="000000"/>
        </w:rPr>
      </w:pPr>
      <w:r w:rsidRPr="0080376A">
        <w:rPr>
          <w:rStyle w:val="Emphasis"/>
          <w:color w:val="000000"/>
        </w:rPr>
        <w:t xml:space="preserve">For the latest news regarding employment, benefits and policy-related matters, please check our </w:t>
      </w:r>
      <w:r w:rsidRPr="0080376A">
        <w:rPr>
          <w:rStyle w:val="Emphasis"/>
          <w:color w:val="000000" w:themeColor="text1"/>
        </w:rPr>
        <w:t>regularly updated</w:t>
      </w:r>
      <w:r w:rsidRPr="0080376A">
        <w:rPr>
          <w:rStyle w:val="apple-converted-space"/>
          <w:i/>
          <w:iCs/>
          <w:color w:val="000000" w:themeColor="text1"/>
        </w:rPr>
        <w:t> </w:t>
      </w:r>
      <w:hyperlink r:id="rId13" w:history="1">
        <w:r w:rsidRPr="0080376A">
          <w:rPr>
            <w:rStyle w:val="Hyperlink"/>
            <w:i/>
            <w:iCs/>
            <w:color w:val="000000" w:themeColor="text1"/>
            <w:u w:val="none"/>
          </w:rPr>
          <w:t>Announcements</w:t>
        </w:r>
      </w:hyperlink>
      <w:r w:rsidRPr="0080376A">
        <w:rPr>
          <w:rStyle w:val="apple-converted-space"/>
          <w:i/>
          <w:iCs/>
          <w:color w:val="000000"/>
        </w:rPr>
        <w:t> </w:t>
      </w:r>
      <w:r w:rsidR="004C21D0" w:rsidRPr="0080376A">
        <w:rPr>
          <w:rStyle w:val="apple-converted-space"/>
          <w:i/>
          <w:iCs/>
          <w:color w:val="000000"/>
        </w:rPr>
        <w:t xml:space="preserve">on NEWS </w:t>
      </w:r>
      <w:r w:rsidRPr="0080376A">
        <w:rPr>
          <w:rStyle w:val="Emphasis"/>
          <w:color w:val="000000"/>
        </w:rPr>
        <w:t>page</w:t>
      </w:r>
      <w:r w:rsidR="004C21D0" w:rsidRPr="0080376A">
        <w:rPr>
          <w:rStyle w:val="Emphasis"/>
          <w:color w:val="000000"/>
        </w:rPr>
        <w:t xml:space="preserve"> at </w:t>
      </w:r>
      <w:hyperlink r:id="rId14" w:history="1">
        <w:r w:rsidR="004C21D0" w:rsidRPr="0080376A">
          <w:rPr>
            <w:rStyle w:val="Hyperlink"/>
          </w:rPr>
          <w:t>www.usicahs.org</w:t>
        </w:r>
      </w:hyperlink>
    </w:p>
    <w:p w:rsidR="00C04E33" w:rsidRPr="00EF7FB4" w:rsidRDefault="00C04E33" w:rsidP="00C04E33">
      <w:pPr>
        <w:shd w:val="clear" w:color="auto" w:fill="FFFFFF" w:themeFill="background1"/>
        <w:spacing w:after="75" w:line="240" w:lineRule="atLeast"/>
        <w:outlineLvl w:val="2"/>
        <w:rPr>
          <w:rFonts w:ascii="Times New Roman" w:eastAsia="Times New Roman" w:hAnsi="Times New Roman" w:cs="Times New Roman"/>
          <w:b/>
          <w:bCs/>
          <w:color w:val="000000"/>
          <w:sz w:val="24"/>
          <w:szCs w:val="24"/>
          <w:u w:val="single"/>
        </w:rPr>
      </w:pPr>
      <w:r w:rsidRPr="00EF7FB4">
        <w:rPr>
          <w:rFonts w:ascii="Times New Roman" w:eastAsia="Times New Roman" w:hAnsi="Times New Roman" w:cs="Times New Roman"/>
          <w:b/>
          <w:bCs/>
          <w:color w:val="000000"/>
          <w:sz w:val="24"/>
          <w:szCs w:val="24"/>
          <w:u w:val="single"/>
        </w:rPr>
        <w:t>Mission</w:t>
      </w:r>
    </w:p>
    <w:tbl>
      <w:tblPr>
        <w:tblW w:w="5000" w:type="pct"/>
        <w:tblCellMar>
          <w:left w:w="0" w:type="dxa"/>
          <w:right w:w="0" w:type="dxa"/>
        </w:tblCellMar>
        <w:tblLook w:val="04A0"/>
      </w:tblPr>
      <w:tblGrid>
        <w:gridCol w:w="9600"/>
      </w:tblGrid>
      <w:tr w:rsidR="00C04E33" w:rsidRPr="0080376A" w:rsidTr="00116879">
        <w:tc>
          <w:tcPr>
            <w:tcW w:w="5000" w:type="pct"/>
            <w:tcMar>
              <w:top w:w="120" w:type="dxa"/>
              <w:left w:w="120" w:type="dxa"/>
              <w:bottom w:w="120" w:type="dxa"/>
              <w:right w:w="120" w:type="dxa"/>
            </w:tcMar>
            <w:vAlign w:val="center"/>
            <w:hideMark/>
          </w:tcPr>
          <w:p w:rsidR="00C04E33" w:rsidRPr="0080376A" w:rsidRDefault="00C04E33" w:rsidP="00C04E33">
            <w:pPr>
              <w:spacing w:after="240" w:line="240" w:lineRule="auto"/>
              <w:rPr>
                <w:rFonts w:ascii="Times New Roman" w:eastAsia="Times New Roman" w:hAnsi="Times New Roman" w:cs="Times New Roman"/>
                <w:sz w:val="24"/>
                <w:szCs w:val="24"/>
              </w:rPr>
            </w:pPr>
            <w:r w:rsidRPr="0080376A">
              <w:rPr>
                <w:rFonts w:ascii="Times New Roman" w:eastAsia="Times New Roman" w:hAnsi="Times New Roman" w:cs="Times New Roman"/>
                <w:sz w:val="24"/>
                <w:szCs w:val="24"/>
              </w:rPr>
              <w:t xml:space="preserve">The most valued asset of The </w:t>
            </w:r>
            <w:r w:rsidR="004C21D0" w:rsidRPr="0080376A">
              <w:rPr>
                <w:rFonts w:ascii="Times New Roman" w:eastAsia="Times New Roman" w:hAnsi="Times New Roman" w:cs="Times New Roman"/>
                <w:sz w:val="24"/>
                <w:szCs w:val="24"/>
              </w:rPr>
              <w:t xml:space="preserve">U.S. International Christian Academy </w:t>
            </w:r>
            <w:r w:rsidRPr="0080376A">
              <w:rPr>
                <w:rFonts w:ascii="Times New Roman" w:eastAsia="Times New Roman" w:hAnsi="Times New Roman" w:cs="Times New Roman"/>
                <w:sz w:val="24"/>
                <w:szCs w:val="24"/>
              </w:rPr>
              <w:t>is its human capital. Our ability to fulfill the institution's mission and strategic plan rests solely with the faculty</w:t>
            </w:r>
            <w:r w:rsidR="004C21D0" w:rsidRPr="0080376A">
              <w:rPr>
                <w:rFonts w:ascii="Times New Roman" w:eastAsia="Times New Roman" w:hAnsi="Times New Roman" w:cs="Times New Roman"/>
                <w:sz w:val="24"/>
                <w:szCs w:val="24"/>
              </w:rPr>
              <w:t xml:space="preserve">, volunteers </w:t>
            </w:r>
            <w:r w:rsidRPr="0080376A">
              <w:rPr>
                <w:rFonts w:ascii="Times New Roman" w:eastAsia="Times New Roman" w:hAnsi="Times New Roman" w:cs="Times New Roman"/>
                <w:sz w:val="24"/>
                <w:szCs w:val="24"/>
              </w:rPr>
              <w:t xml:space="preserve">and staff. By recruiting, hiring and retaining quality employees, the </w:t>
            </w:r>
            <w:r w:rsidR="004C21D0" w:rsidRPr="0080376A">
              <w:rPr>
                <w:rFonts w:ascii="Times New Roman" w:eastAsia="Times New Roman" w:hAnsi="Times New Roman" w:cs="Times New Roman"/>
                <w:sz w:val="24"/>
                <w:szCs w:val="24"/>
              </w:rPr>
              <w:t xml:space="preserve">U.S International Christian Academy </w:t>
            </w:r>
            <w:r w:rsidRPr="0080376A">
              <w:rPr>
                <w:rFonts w:ascii="Times New Roman" w:eastAsia="Times New Roman" w:hAnsi="Times New Roman" w:cs="Times New Roman"/>
                <w:sz w:val="24"/>
                <w:szCs w:val="24"/>
              </w:rPr>
              <w:t xml:space="preserve">can excel as a leader in </w:t>
            </w:r>
            <w:r w:rsidR="004C21D0" w:rsidRPr="0080376A">
              <w:rPr>
                <w:rFonts w:ascii="Times New Roman" w:eastAsia="Times New Roman" w:hAnsi="Times New Roman" w:cs="Times New Roman"/>
                <w:sz w:val="24"/>
                <w:szCs w:val="24"/>
              </w:rPr>
              <w:t xml:space="preserve">high school online </w:t>
            </w:r>
            <w:r w:rsidRPr="0080376A">
              <w:rPr>
                <w:rFonts w:ascii="Times New Roman" w:eastAsia="Times New Roman" w:hAnsi="Times New Roman" w:cs="Times New Roman"/>
                <w:sz w:val="24"/>
                <w:szCs w:val="24"/>
              </w:rPr>
              <w:t>education.</w:t>
            </w:r>
          </w:p>
          <w:p w:rsidR="004C21D0" w:rsidRPr="0080376A" w:rsidRDefault="00C04E33" w:rsidP="004C21D0">
            <w:pPr>
              <w:spacing w:after="240" w:line="240" w:lineRule="auto"/>
              <w:rPr>
                <w:rFonts w:ascii="Times New Roman" w:eastAsia="Times New Roman" w:hAnsi="Times New Roman" w:cs="Times New Roman"/>
                <w:sz w:val="24"/>
                <w:szCs w:val="24"/>
              </w:rPr>
            </w:pPr>
            <w:r w:rsidRPr="0080376A">
              <w:rPr>
                <w:rFonts w:ascii="Times New Roman" w:eastAsia="Times New Roman" w:hAnsi="Times New Roman" w:cs="Times New Roman"/>
                <w:sz w:val="24"/>
                <w:szCs w:val="24"/>
              </w:rPr>
              <w:t xml:space="preserve">A fair compensation program for staff is an integral component in developing an exemplary workforce dedicated to our teaching and research missions. Accordingly, </w:t>
            </w:r>
            <w:r w:rsidR="004C21D0" w:rsidRPr="0080376A">
              <w:rPr>
                <w:rFonts w:ascii="Times New Roman" w:eastAsia="Times New Roman" w:hAnsi="Times New Roman" w:cs="Times New Roman"/>
                <w:sz w:val="24"/>
                <w:szCs w:val="24"/>
              </w:rPr>
              <w:t xml:space="preserve">U.S. International Christian Academy </w:t>
            </w:r>
            <w:r w:rsidRPr="0080376A">
              <w:rPr>
                <w:rFonts w:ascii="Times New Roman" w:eastAsia="Times New Roman" w:hAnsi="Times New Roman" w:cs="Times New Roman"/>
                <w:sz w:val="24"/>
                <w:szCs w:val="24"/>
              </w:rPr>
              <w:t xml:space="preserve">is committed to administering a staff compensation program that is both fair and equitable and addresses University budget constraints. </w:t>
            </w:r>
          </w:p>
          <w:p w:rsidR="00C04E33" w:rsidRPr="0080376A" w:rsidRDefault="00C04E33" w:rsidP="004C21D0">
            <w:pPr>
              <w:numPr>
                <w:ilvl w:val="0"/>
                <w:numId w:val="2"/>
              </w:numPr>
              <w:spacing w:after="0" w:line="240" w:lineRule="auto"/>
              <w:ind w:left="0"/>
              <w:rPr>
                <w:rFonts w:ascii="Times New Roman" w:eastAsia="Times New Roman" w:hAnsi="Times New Roman" w:cs="Times New Roman"/>
                <w:sz w:val="24"/>
                <w:szCs w:val="24"/>
              </w:rPr>
            </w:pPr>
            <w:r w:rsidRPr="0080376A">
              <w:rPr>
                <w:rFonts w:ascii="Times New Roman" w:eastAsia="Times New Roman" w:hAnsi="Times New Roman" w:cs="Times New Roman"/>
                <w:sz w:val="24"/>
                <w:szCs w:val="24"/>
              </w:rPr>
              <w:lastRenderedPageBreak/>
              <w:t>Ensuring positions are valued in relation to other positions, eliminating discrepancies in salaries paid for similar type jobs; and</w:t>
            </w:r>
            <w:r w:rsidR="004C21D0" w:rsidRPr="0080376A">
              <w:rPr>
                <w:rFonts w:ascii="Times New Roman" w:eastAsia="Times New Roman" w:hAnsi="Times New Roman" w:cs="Times New Roman"/>
                <w:sz w:val="24"/>
                <w:szCs w:val="24"/>
              </w:rPr>
              <w:t xml:space="preserve"> p</w:t>
            </w:r>
            <w:r w:rsidRPr="0080376A">
              <w:rPr>
                <w:rFonts w:ascii="Times New Roman" w:eastAsia="Times New Roman" w:hAnsi="Times New Roman" w:cs="Times New Roman"/>
                <w:sz w:val="24"/>
                <w:szCs w:val="24"/>
              </w:rPr>
              <w:t>roviding all employees with clear expectations of responsibilities through written job descriptions.</w:t>
            </w:r>
          </w:p>
        </w:tc>
      </w:tr>
    </w:tbl>
    <w:p w:rsidR="00EF7FB4" w:rsidRDefault="00EF7FB4" w:rsidP="00C04E33">
      <w:pPr>
        <w:pStyle w:val="ht-10"/>
        <w:shd w:val="clear" w:color="auto" w:fill="FFFFFF" w:themeFill="background1"/>
        <w:spacing w:before="0" w:beforeAutospacing="0" w:after="240" w:afterAutospacing="0" w:line="240" w:lineRule="atLeast"/>
        <w:rPr>
          <w:rStyle w:val="Strong"/>
          <w:color w:val="000000"/>
          <w:u w:val="single"/>
        </w:rPr>
      </w:pPr>
    </w:p>
    <w:p w:rsidR="00670F0E" w:rsidRPr="0080376A" w:rsidRDefault="00C04E33" w:rsidP="00C04E33">
      <w:pPr>
        <w:pStyle w:val="ht-10"/>
        <w:shd w:val="clear" w:color="auto" w:fill="FFFFFF" w:themeFill="background1"/>
        <w:spacing w:before="0" w:beforeAutospacing="0" w:after="240" w:afterAutospacing="0" w:line="240" w:lineRule="atLeast"/>
        <w:rPr>
          <w:rStyle w:val="Strong"/>
          <w:color w:val="000000" w:themeColor="text1"/>
          <w:u w:val="single"/>
        </w:rPr>
      </w:pPr>
      <w:r w:rsidRPr="0080376A">
        <w:rPr>
          <w:rStyle w:val="Strong"/>
          <w:color w:val="000000"/>
          <w:u w:val="single"/>
        </w:rPr>
        <w:t>New Employee Orienta</w:t>
      </w:r>
      <w:r w:rsidRPr="0080376A">
        <w:rPr>
          <w:rStyle w:val="Strong"/>
          <w:color w:val="000000" w:themeColor="text1"/>
          <w:u w:val="single"/>
        </w:rPr>
        <w:t>tion 201</w:t>
      </w:r>
      <w:r w:rsidR="0051081F" w:rsidRPr="0080376A">
        <w:rPr>
          <w:rStyle w:val="Strong"/>
          <w:color w:val="000000" w:themeColor="text1"/>
          <w:u w:val="single"/>
        </w:rPr>
        <w:t>4-15</w:t>
      </w:r>
    </w:p>
    <w:p w:rsidR="00C04E33" w:rsidRPr="0080376A" w:rsidRDefault="00EF7FB4" w:rsidP="00C04E33">
      <w:pPr>
        <w:pStyle w:val="ht-10"/>
        <w:shd w:val="clear" w:color="auto" w:fill="FFFFFF" w:themeFill="background1"/>
        <w:spacing w:before="0" w:beforeAutospacing="0" w:after="240" w:afterAutospacing="0" w:line="240" w:lineRule="atLeast"/>
        <w:rPr>
          <w:color w:val="000000" w:themeColor="text1"/>
        </w:rPr>
      </w:pPr>
      <w:r>
        <w:rPr>
          <w:color w:val="000000" w:themeColor="text1"/>
        </w:rPr>
        <w:br/>
        <w:t xml:space="preserve">Newly hired staff is </w:t>
      </w:r>
      <w:r w:rsidR="00C04E33" w:rsidRPr="0080376A">
        <w:rPr>
          <w:color w:val="000000" w:themeColor="text1"/>
        </w:rPr>
        <w:t>required to complete</w:t>
      </w:r>
      <w:r w:rsidR="00C04E33" w:rsidRPr="0080376A">
        <w:rPr>
          <w:rStyle w:val="apple-converted-space"/>
          <w:color w:val="000000" w:themeColor="text1"/>
        </w:rPr>
        <w:t> </w:t>
      </w:r>
      <w:hyperlink r:id="rId15" w:tgtFrame="_blank" w:history="1">
        <w:r w:rsidR="00C04E33" w:rsidRPr="0080376A">
          <w:rPr>
            <w:rStyle w:val="Hyperlink"/>
            <w:color w:val="000000" w:themeColor="text1"/>
            <w:u w:val="none"/>
          </w:rPr>
          <w:t>orientation</w:t>
        </w:r>
      </w:hyperlink>
      <w:r w:rsidR="00C04E33" w:rsidRPr="0080376A">
        <w:rPr>
          <w:rStyle w:val="apple-converted-space"/>
          <w:color w:val="000000" w:themeColor="text1"/>
        </w:rPr>
        <w:t> </w:t>
      </w:r>
      <w:r w:rsidR="00C04E33" w:rsidRPr="0080376A">
        <w:rPr>
          <w:color w:val="000000" w:themeColor="text1"/>
        </w:rPr>
        <w:t>at the beginning of their employment. Orientation occurs every other Thursday</w:t>
      </w:r>
      <w:r w:rsidR="00C04E33" w:rsidRPr="0080376A">
        <w:rPr>
          <w:rStyle w:val="apple-converted-space"/>
          <w:color w:val="000000" w:themeColor="text1"/>
        </w:rPr>
        <w:t> </w:t>
      </w:r>
      <w:r w:rsidR="00C04E33" w:rsidRPr="0080376A">
        <w:rPr>
          <w:color w:val="000000" w:themeColor="text1"/>
        </w:rPr>
        <w:t xml:space="preserve">from 10:00AM to 2:15PM. There is a one hour lunch break at 12:00PM. </w:t>
      </w:r>
      <w:r w:rsidR="00C04E33" w:rsidRPr="0080376A">
        <w:rPr>
          <w:color w:val="000000" w:themeColor="text1"/>
        </w:rPr>
        <w:br/>
      </w:r>
      <w:r w:rsidR="00C04E33" w:rsidRPr="0080376A">
        <w:rPr>
          <w:color w:val="000000" w:themeColor="text1"/>
        </w:rPr>
        <w:br/>
      </w:r>
    </w:p>
    <w:p w:rsidR="00C04E33" w:rsidRPr="0080376A" w:rsidRDefault="004C21D0" w:rsidP="004C21D0">
      <w:pPr>
        <w:shd w:val="clear" w:color="auto" w:fill="FFFFFF" w:themeFill="background1"/>
        <w:spacing w:after="0" w:line="240" w:lineRule="atLeast"/>
        <w:rPr>
          <w:rFonts w:ascii="Times New Roman" w:eastAsia="Times New Roman" w:hAnsi="Times New Roman" w:cs="Times New Roman"/>
          <w:b/>
          <w:bCs/>
          <w:color w:val="000000" w:themeColor="text1"/>
          <w:sz w:val="24"/>
          <w:szCs w:val="24"/>
          <w:u w:val="single"/>
        </w:rPr>
      </w:pPr>
      <w:r w:rsidRPr="0080376A">
        <w:rPr>
          <w:rFonts w:ascii="Times New Roman" w:eastAsia="Times New Roman" w:hAnsi="Times New Roman" w:cs="Times New Roman"/>
          <w:b/>
          <w:bCs/>
          <w:color w:val="000000" w:themeColor="text1"/>
          <w:sz w:val="24"/>
          <w:szCs w:val="24"/>
          <w:u w:val="single"/>
        </w:rPr>
        <w:t xml:space="preserve">STAFF-FACULTY </w:t>
      </w:r>
      <w:r w:rsidR="00C04E33" w:rsidRPr="0080376A">
        <w:rPr>
          <w:rFonts w:ascii="Times New Roman" w:eastAsia="Times New Roman" w:hAnsi="Times New Roman" w:cs="Times New Roman"/>
          <w:b/>
          <w:bCs/>
          <w:color w:val="000000" w:themeColor="text1"/>
          <w:sz w:val="24"/>
          <w:szCs w:val="24"/>
          <w:u w:val="single"/>
        </w:rPr>
        <w:t>HANDBOOK</w:t>
      </w:r>
    </w:p>
    <w:p w:rsidR="0051081F" w:rsidRPr="0080376A" w:rsidRDefault="0051081F" w:rsidP="004C21D0">
      <w:pPr>
        <w:shd w:val="clear" w:color="auto" w:fill="FFFFFF" w:themeFill="background1"/>
        <w:spacing w:after="0" w:line="240" w:lineRule="atLeast"/>
        <w:rPr>
          <w:rFonts w:ascii="Times New Roman" w:eastAsia="Times New Roman" w:hAnsi="Times New Roman" w:cs="Times New Roman"/>
          <w:color w:val="000000" w:themeColor="text1"/>
          <w:sz w:val="24"/>
          <w:szCs w:val="24"/>
          <w:u w:val="single"/>
        </w:rPr>
      </w:pPr>
    </w:p>
    <w:p w:rsidR="00EF7FB4" w:rsidRDefault="00C04E33" w:rsidP="004C21D0">
      <w:pPr>
        <w:shd w:val="clear" w:color="auto" w:fill="FFFFFF" w:themeFill="background1"/>
        <w:spacing w:after="240" w:line="240" w:lineRule="atLeast"/>
        <w:rPr>
          <w:rFonts w:ascii="Times New Roman" w:eastAsia="Times New Roman" w:hAnsi="Times New Roman" w:cs="Times New Roman"/>
          <w:color w:val="000000" w:themeColor="text1"/>
          <w:sz w:val="24"/>
          <w:szCs w:val="24"/>
        </w:rPr>
      </w:pPr>
      <w:r w:rsidRPr="0080376A">
        <w:rPr>
          <w:rFonts w:ascii="Times New Roman" w:eastAsia="Times New Roman" w:hAnsi="Times New Roman" w:cs="Times New Roman"/>
          <w:color w:val="000000" w:themeColor="text1"/>
          <w:sz w:val="24"/>
          <w:szCs w:val="24"/>
        </w:rPr>
        <w:t>For answers to your staff policy questions, please visit the </w:t>
      </w:r>
      <w:hyperlink r:id="rId16" w:tgtFrame="_blank" w:history="1">
        <w:r w:rsidRPr="0080376A">
          <w:rPr>
            <w:rFonts w:ascii="Times New Roman" w:eastAsia="Times New Roman" w:hAnsi="Times New Roman" w:cs="Times New Roman"/>
            <w:color w:val="000000" w:themeColor="text1"/>
            <w:sz w:val="24"/>
            <w:szCs w:val="24"/>
          </w:rPr>
          <w:t>employment policies </w:t>
        </w:r>
      </w:hyperlink>
      <w:r w:rsidRPr="0080376A">
        <w:rPr>
          <w:rFonts w:ascii="Times New Roman" w:eastAsia="Times New Roman" w:hAnsi="Times New Roman" w:cs="Times New Roman"/>
          <w:color w:val="000000" w:themeColor="text1"/>
          <w:sz w:val="24"/>
          <w:szCs w:val="24"/>
        </w:rPr>
        <w:t>page</w:t>
      </w:r>
      <w:r w:rsidR="00EF7FB4">
        <w:rPr>
          <w:rFonts w:ascii="Times New Roman" w:eastAsia="Times New Roman" w:hAnsi="Times New Roman" w:cs="Times New Roman"/>
          <w:color w:val="000000" w:themeColor="text1"/>
          <w:sz w:val="24"/>
          <w:szCs w:val="24"/>
        </w:rPr>
        <w:t>.</w:t>
      </w:r>
    </w:p>
    <w:p w:rsidR="004C21D0" w:rsidRPr="0080376A" w:rsidRDefault="004C21D0" w:rsidP="004C21D0">
      <w:pPr>
        <w:shd w:val="clear" w:color="auto" w:fill="FFFFFF" w:themeFill="background1"/>
        <w:spacing w:after="240" w:line="240" w:lineRule="atLeast"/>
        <w:rPr>
          <w:rFonts w:ascii="Times New Roman" w:eastAsia="Times New Roman" w:hAnsi="Times New Roman" w:cs="Times New Roman"/>
          <w:color w:val="000000"/>
          <w:sz w:val="24"/>
          <w:szCs w:val="24"/>
        </w:rPr>
      </w:pPr>
      <w:proofErr w:type="gramStart"/>
      <w:r w:rsidRPr="0080376A">
        <w:rPr>
          <w:rFonts w:ascii="Times New Roman" w:eastAsia="Times New Roman" w:hAnsi="Times New Roman" w:cs="Times New Roman"/>
          <w:color w:val="000000" w:themeColor="text1"/>
          <w:sz w:val="24"/>
          <w:szCs w:val="24"/>
        </w:rPr>
        <w:t>visit</w:t>
      </w:r>
      <w:proofErr w:type="gramEnd"/>
      <w:r w:rsidRPr="0080376A">
        <w:rPr>
          <w:rFonts w:ascii="Times New Roman" w:eastAsia="Times New Roman" w:hAnsi="Times New Roman" w:cs="Times New Roman"/>
          <w:color w:val="000000" w:themeColor="text1"/>
          <w:sz w:val="24"/>
          <w:szCs w:val="24"/>
        </w:rPr>
        <w:t xml:space="preserve"> </w:t>
      </w:r>
      <w:hyperlink r:id="rId17" w:history="1">
        <w:r w:rsidRPr="0080376A">
          <w:rPr>
            <w:rStyle w:val="Hyperlink"/>
            <w:rFonts w:ascii="Times New Roman" w:eastAsia="Times New Roman" w:hAnsi="Times New Roman" w:cs="Times New Roman"/>
            <w:sz w:val="24"/>
            <w:szCs w:val="24"/>
          </w:rPr>
          <w:t>www.usicahs.org</w:t>
        </w:r>
      </w:hyperlink>
    </w:p>
    <w:p w:rsidR="00C04E33" w:rsidRPr="0080376A" w:rsidRDefault="004C21D0" w:rsidP="004C21D0">
      <w:pPr>
        <w:shd w:val="clear" w:color="auto" w:fill="FFFFFF" w:themeFill="background1"/>
        <w:spacing w:after="240" w:line="240" w:lineRule="atLeast"/>
        <w:rPr>
          <w:rFonts w:ascii="Times New Roman" w:eastAsia="Times New Roman" w:hAnsi="Times New Roman" w:cs="Times New Roman"/>
          <w:color w:val="000000"/>
          <w:sz w:val="24"/>
          <w:szCs w:val="24"/>
          <w:u w:val="single"/>
        </w:rPr>
      </w:pPr>
      <w:r w:rsidRPr="0080376A">
        <w:rPr>
          <w:rFonts w:ascii="Times New Roman" w:eastAsia="Times New Roman" w:hAnsi="Times New Roman" w:cs="Times New Roman"/>
          <w:b/>
          <w:bCs/>
          <w:color w:val="000000"/>
          <w:sz w:val="24"/>
          <w:szCs w:val="24"/>
          <w:u w:val="single"/>
        </w:rPr>
        <w:t xml:space="preserve"> </w:t>
      </w:r>
      <w:r w:rsidR="00C04E33" w:rsidRPr="0080376A">
        <w:rPr>
          <w:rFonts w:ascii="Times New Roman" w:eastAsia="Times New Roman" w:hAnsi="Times New Roman" w:cs="Times New Roman"/>
          <w:b/>
          <w:bCs/>
          <w:color w:val="000000"/>
          <w:sz w:val="24"/>
          <w:szCs w:val="24"/>
          <w:u w:val="single"/>
        </w:rPr>
        <w:t>TRAINING</w:t>
      </w:r>
    </w:p>
    <w:p w:rsidR="00C04E33" w:rsidRPr="0080376A" w:rsidRDefault="00C04E33" w:rsidP="00C04E33">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 xml:space="preserve">Various training resources are available on </w:t>
      </w:r>
      <w:r w:rsidR="004C21D0" w:rsidRPr="0080376A">
        <w:rPr>
          <w:rFonts w:ascii="Times New Roman" w:eastAsia="Times New Roman" w:hAnsi="Times New Roman" w:cs="Times New Roman"/>
          <w:color w:val="000000"/>
          <w:sz w:val="24"/>
          <w:szCs w:val="24"/>
        </w:rPr>
        <w:t xml:space="preserve">the NEWS page at </w:t>
      </w:r>
      <w:hyperlink r:id="rId18" w:history="1">
        <w:r w:rsidR="004C21D0" w:rsidRPr="0080376A">
          <w:rPr>
            <w:rStyle w:val="Hyperlink"/>
            <w:rFonts w:ascii="Times New Roman" w:eastAsia="Times New Roman" w:hAnsi="Times New Roman" w:cs="Times New Roman"/>
            <w:sz w:val="24"/>
            <w:szCs w:val="24"/>
          </w:rPr>
          <w:t>www.usicahs.org</w:t>
        </w:r>
      </w:hyperlink>
      <w:r w:rsidR="004C21D0" w:rsidRPr="0080376A">
        <w:rPr>
          <w:rFonts w:ascii="Times New Roman" w:eastAsia="Times New Roman" w:hAnsi="Times New Roman" w:cs="Times New Roman"/>
          <w:color w:val="000000"/>
          <w:sz w:val="24"/>
          <w:szCs w:val="24"/>
        </w:rPr>
        <w:t xml:space="preserve">  </w:t>
      </w:r>
    </w:p>
    <w:p w:rsidR="004D3565" w:rsidRPr="0080376A" w:rsidRDefault="004D3565" w:rsidP="00C04E33">
      <w:pPr>
        <w:shd w:val="clear" w:color="auto" w:fill="FFFFFF" w:themeFill="background1"/>
        <w:spacing w:after="240" w:line="240" w:lineRule="atLeast"/>
        <w:rPr>
          <w:rFonts w:ascii="Times New Roman" w:eastAsia="Times New Roman" w:hAnsi="Times New Roman" w:cs="Times New Roman"/>
          <w:b/>
          <w:color w:val="000000"/>
          <w:sz w:val="24"/>
          <w:szCs w:val="24"/>
          <w:u w:val="single"/>
        </w:rPr>
      </w:pPr>
      <w:r w:rsidRPr="0080376A">
        <w:rPr>
          <w:rFonts w:ascii="Times New Roman" w:eastAsia="Times New Roman" w:hAnsi="Times New Roman" w:cs="Times New Roman"/>
          <w:b/>
          <w:color w:val="000000"/>
          <w:sz w:val="24"/>
          <w:szCs w:val="24"/>
          <w:u w:val="single"/>
        </w:rPr>
        <w:t xml:space="preserve">WORKER’S COMPENSATION INSURACE </w:t>
      </w:r>
    </w:p>
    <w:p w:rsidR="004D3565" w:rsidRDefault="004D3565" w:rsidP="00C04E33">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We provide Worker’</w:t>
      </w:r>
      <w:r w:rsidR="00EF7FB4">
        <w:rPr>
          <w:rFonts w:ascii="Times New Roman" w:eastAsia="Times New Roman" w:hAnsi="Times New Roman" w:cs="Times New Roman"/>
          <w:color w:val="000000"/>
          <w:sz w:val="24"/>
          <w:szCs w:val="24"/>
        </w:rPr>
        <w:t>s Compensation Insurance for more of four</w:t>
      </w:r>
      <w:r w:rsidRPr="0080376A">
        <w:rPr>
          <w:rFonts w:ascii="Times New Roman" w:eastAsia="Times New Roman" w:hAnsi="Times New Roman" w:cs="Times New Roman"/>
          <w:color w:val="000000"/>
          <w:sz w:val="24"/>
          <w:szCs w:val="24"/>
        </w:rPr>
        <w:t xml:space="preserve"> employees. See our website: </w:t>
      </w:r>
      <w:hyperlink r:id="rId19" w:history="1">
        <w:r w:rsidR="00EF7FB4" w:rsidRPr="00981D73">
          <w:rPr>
            <w:rStyle w:val="Hyperlink"/>
            <w:rFonts w:ascii="Times New Roman" w:eastAsia="Times New Roman" w:hAnsi="Times New Roman" w:cs="Times New Roman"/>
            <w:sz w:val="24"/>
            <w:szCs w:val="24"/>
          </w:rPr>
          <w:t>www.usicahs.org</w:t>
        </w:r>
      </w:hyperlink>
    </w:p>
    <w:p w:rsidR="004C21D0" w:rsidRPr="0080376A" w:rsidRDefault="004C21D0" w:rsidP="00C04E33">
      <w:pPr>
        <w:shd w:val="clear" w:color="auto" w:fill="FFFFFF" w:themeFill="background1"/>
        <w:spacing w:after="240" w:line="240" w:lineRule="atLeast"/>
        <w:rPr>
          <w:rFonts w:ascii="Times New Roman" w:eastAsia="Times New Roman" w:hAnsi="Times New Roman" w:cs="Times New Roman"/>
          <w:b/>
          <w:color w:val="000000"/>
          <w:sz w:val="24"/>
          <w:szCs w:val="24"/>
          <w:u w:val="single"/>
        </w:rPr>
      </w:pPr>
      <w:r w:rsidRPr="0080376A">
        <w:rPr>
          <w:rFonts w:ascii="Times New Roman" w:eastAsia="Times New Roman" w:hAnsi="Times New Roman" w:cs="Times New Roman"/>
          <w:b/>
          <w:color w:val="000000"/>
          <w:sz w:val="24"/>
          <w:szCs w:val="24"/>
          <w:u w:val="single"/>
        </w:rPr>
        <w:t>HEALTH INSURANCE</w:t>
      </w:r>
    </w:p>
    <w:p w:rsidR="004C21D0" w:rsidRPr="00EF7FB4" w:rsidRDefault="004C21D0" w:rsidP="00C04E33">
      <w:pPr>
        <w:shd w:val="clear" w:color="auto" w:fill="FFFFFF" w:themeFill="background1"/>
        <w:spacing w:after="240" w:line="240" w:lineRule="atLeast"/>
        <w:rPr>
          <w:rFonts w:ascii="Times New Roman" w:eastAsia="Times New Roman" w:hAnsi="Times New Roman" w:cs="Times New Roman"/>
          <w:color w:val="000000"/>
          <w:sz w:val="24"/>
          <w:szCs w:val="24"/>
        </w:rPr>
      </w:pPr>
      <w:r w:rsidRPr="00EF7FB4">
        <w:rPr>
          <w:rFonts w:ascii="Times New Roman" w:eastAsia="Times New Roman" w:hAnsi="Times New Roman" w:cs="Times New Roman"/>
          <w:color w:val="000000"/>
          <w:sz w:val="24"/>
          <w:szCs w:val="24"/>
        </w:rPr>
        <w:t xml:space="preserve">All Staff and Teachers are part-times employees at U.S. International Christian Academy and they have Health Insurance with </w:t>
      </w:r>
      <w:proofErr w:type="gramStart"/>
      <w:r w:rsidRPr="00EF7FB4">
        <w:rPr>
          <w:rFonts w:ascii="Times New Roman" w:eastAsia="Times New Roman" w:hAnsi="Times New Roman" w:cs="Times New Roman"/>
          <w:color w:val="000000"/>
          <w:sz w:val="24"/>
          <w:szCs w:val="24"/>
        </w:rPr>
        <w:t>another educational Institutions</w:t>
      </w:r>
      <w:proofErr w:type="gramEnd"/>
      <w:r w:rsidRPr="00EF7FB4">
        <w:rPr>
          <w:rFonts w:ascii="Times New Roman" w:eastAsia="Times New Roman" w:hAnsi="Times New Roman" w:cs="Times New Roman"/>
          <w:color w:val="000000"/>
          <w:sz w:val="24"/>
          <w:szCs w:val="24"/>
        </w:rPr>
        <w:t>. Volunteers don’t qualify for Health Insurance.</w:t>
      </w:r>
    </w:p>
    <w:p w:rsidR="00C04E33" w:rsidRPr="0080376A" w:rsidRDefault="00C04E33" w:rsidP="004C21D0">
      <w:pPr>
        <w:shd w:val="clear" w:color="auto" w:fill="FFFFFF" w:themeFill="background1"/>
        <w:spacing w:after="0" w:line="240" w:lineRule="atLeast"/>
        <w:rPr>
          <w:rFonts w:ascii="Times New Roman" w:eastAsia="Times New Roman" w:hAnsi="Times New Roman" w:cs="Times New Roman"/>
          <w:b/>
          <w:bCs/>
          <w:color w:val="000000"/>
          <w:sz w:val="24"/>
          <w:szCs w:val="24"/>
          <w:u w:val="single"/>
        </w:rPr>
      </w:pPr>
      <w:r w:rsidRPr="0080376A">
        <w:rPr>
          <w:rFonts w:ascii="Times New Roman" w:eastAsia="Times New Roman" w:hAnsi="Times New Roman" w:cs="Times New Roman"/>
          <w:b/>
          <w:bCs/>
          <w:color w:val="000000"/>
          <w:sz w:val="24"/>
          <w:szCs w:val="24"/>
          <w:u w:val="single"/>
        </w:rPr>
        <w:t>EMPLOYEE COMPLAINT/DISPUTE RESOURCES</w:t>
      </w:r>
    </w:p>
    <w:p w:rsidR="0051081F" w:rsidRPr="0080376A" w:rsidRDefault="0051081F" w:rsidP="004C21D0">
      <w:pPr>
        <w:shd w:val="clear" w:color="auto" w:fill="FFFFFF" w:themeFill="background1"/>
        <w:spacing w:after="0" w:line="240" w:lineRule="atLeast"/>
        <w:rPr>
          <w:rFonts w:ascii="Times New Roman" w:eastAsia="Times New Roman" w:hAnsi="Times New Roman" w:cs="Times New Roman"/>
          <w:color w:val="000000"/>
          <w:sz w:val="24"/>
          <w:szCs w:val="24"/>
          <w:u w:val="single"/>
        </w:rPr>
      </w:pPr>
    </w:p>
    <w:p w:rsidR="00C04E33" w:rsidRPr="0080376A" w:rsidRDefault="00C04E33" w:rsidP="00C04E33">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 xml:space="preserve">Consistent with those core values, all members of </w:t>
      </w:r>
      <w:r w:rsidR="004C21D0" w:rsidRPr="0080376A">
        <w:rPr>
          <w:rFonts w:ascii="Times New Roman" w:eastAsia="Times New Roman" w:hAnsi="Times New Roman" w:cs="Times New Roman"/>
          <w:color w:val="000000"/>
          <w:sz w:val="24"/>
          <w:szCs w:val="24"/>
        </w:rPr>
        <w:t xml:space="preserve">U.S. International Christian Academy </w:t>
      </w:r>
      <w:r w:rsidRPr="0080376A">
        <w:rPr>
          <w:rFonts w:ascii="Times New Roman" w:eastAsia="Times New Roman" w:hAnsi="Times New Roman" w:cs="Times New Roman"/>
          <w:color w:val="000000"/>
          <w:sz w:val="24"/>
          <w:szCs w:val="24"/>
        </w:rPr>
        <w:t>are to conduct all interacti</w:t>
      </w:r>
      <w:r w:rsidR="004C21D0" w:rsidRPr="0080376A">
        <w:rPr>
          <w:rFonts w:ascii="Times New Roman" w:eastAsia="Times New Roman" w:hAnsi="Times New Roman" w:cs="Times New Roman"/>
          <w:color w:val="000000"/>
          <w:sz w:val="24"/>
          <w:szCs w:val="24"/>
        </w:rPr>
        <w:t xml:space="preserve">ons within and on behalf of school </w:t>
      </w:r>
      <w:r w:rsidRPr="0080376A">
        <w:rPr>
          <w:rFonts w:ascii="Times New Roman" w:eastAsia="Times New Roman" w:hAnsi="Times New Roman" w:cs="Times New Roman"/>
          <w:color w:val="000000"/>
          <w:sz w:val="24"/>
          <w:szCs w:val="24"/>
        </w:rPr>
        <w:t xml:space="preserve">with the highest degree of integrity and conformity to those ethical standards that derive from our </w:t>
      </w:r>
      <w:r w:rsidR="004C21D0" w:rsidRPr="0080376A">
        <w:rPr>
          <w:rFonts w:ascii="Times New Roman" w:eastAsia="Times New Roman" w:hAnsi="Times New Roman" w:cs="Times New Roman"/>
          <w:color w:val="000000"/>
          <w:sz w:val="24"/>
          <w:szCs w:val="24"/>
        </w:rPr>
        <w:t xml:space="preserve">Christian </w:t>
      </w:r>
      <w:r w:rsidRPr="0080376A">
        <w:rPr>
          <w:rFonts w:ascii="Times New Roman" w:eastAsia="Times New Roman" w:hAnsi="Times New Roman" w:cs="Times New Roman"/>
          <w:color w:val="000000"/>
          <w:sz w:val="24"/>
          <w:szCs w:val="24"/>
        </w:rPr>
        <w:t xml:space="preserve">identity and mission. In the event that you become aware of actions inconsistent with such standards, please utilize the following information to report the conduct. Discuss your concerns first with your supervisor whenever possible. If that is not possible or if you are unable to resolve your concern in that manner, please contact the following </w:t>
      </w:r>
      <w:r w:rsidR="004C21D0" w:rsidRPr="0080376A">
        <w:rPr>
          <w:rFonts w:ascii="Times New Roman" w:eastAsia="Times New Roman" w:hAnsi="Times New Roman" w:cs="Times New Roman"/>
          <w:color w:val="000000"/>
          <w:sz w:val="24"/>
          <w:szCs w:val="24"/>
        </w:rPr>
        <w:t xml:space="preserve">The Principal or the owner </w:t>
      </w:r>
      <w:r w:rsidRPr="0080376A">
        <w:rPr>
          <w:rFonts w:ascii="Times New Roman" w:eastAsia="Times New Roman" w:hAnsi="Times New Roman" w:cs="Times New Roman"/>
          <w:color w:val="000000"/>
          <w:sz w:val="24"/>
          <w:szCs w:val="24"/>
        </w:rPr>
        <w:t>who are responsible for receiving and addressing concern</w:t>
      </w:r>
      <w:r w:rsidR="004C21D0" w:rsidRPr="0080376A">
        <w:rPr>
          <w:rFonts w:ascii="Times New Roman" w:eastAsia="Times New Roman" w:hAnsi="Times New Roman" w:cs="Times New Roman"/>
          <w:color w:val="000000"/>
          <w:sz w:val="24"/>
          <w:szCs w:val="24"/>
        </w:rPr>
        <w:t>s reported by members of the U.S. International Christian Academy family</w:t>
      </w:r>
      <w:r w:rsidRPr="0080376A">
        <w:rPr>
          <w:rFonts w:ascii="Times New Roman" w:eastAsia="Times New Roman" w:hAnsi="Times New Roman" w:cs="Times New Roman"/>
          <w:color w:val="000000"/>
          <w:sz w:val="24"/>
          <w:szCs w:val="24"/>
        </w:rPr>
        <w:t>:</w:t>
      </w:r>
    </w:p>
    <w:p w:rsidR="00C04E33" w:rsidRPr="0080376A" w:rsidRDefault="00C04E33" w:rsidP="00DE57D2">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b/>
          <w:bCs/>
          <w:color w:val="000000"/>
          <w:sz w:val="24"/>
          <w:szCs w:val="24"/>
          <w:u w:val="single"/>
        </w:rPr>
        <w:lastRenderedPageBreak/>
        <w:t>Employee/Supervisor Disputes</w:t>
      </w:r>
      <w:r w:rsidR="00DE57D2" w:rsidRPr="0080376A">
        <w:rPr>
          <w:rFonts w:ascii="Times New Roman" w:eastAsia="Times New Roman" w:hAnsi="Times New Roman" w:cs="Times New Roman"/>
          <w:b/>
          <w:bCs/>
          <w:color w:val="000000"/>
          <w:sz w:val="24"/>
          <w:szCs w:val="24"/>
          <w:u w:val="single"/>
        </w:rPr>
        <w:t xml:space="preserve">, </w:t>
      </w:r>
      <w:r w:rsidRPr="0080376A">
        <w:rPr>
          <w:rFonts w:ascii="Times New Roman" w:eastAsia="Times New Roman" w:hAnsi="Times New Roman" w:cs="Times New Roman"/>
          <w:b/>
          <w:bCs/>
          <w:color w:val="000000"/>
          <w:sz w:val="24"/>
          <w:szCs w:val="24"/>
          <w:u w:val="single"/>
        </w:rPr>
        <w:t>Discrimination or Sexual Harassment</w:t>
      </w:r>
      <w:r w:rsidR="00DE57D2" w:rsidRPr="0080376A">
        <w:rPr>
          <w:rFonts w:ascii="Times New Roman" w:eastAsia="Times New Roman" w:hAnsi="Times New Roman" w:cs="Times New Roman"/>
          <w:color w:val="000000"/>
          <w:sz w:val="24"/>
          <w:szCs w:val="24"/>
          <w:u w:val="single"/>
        </w:rPr>
        <w:t>,</w:t>
      </w:r>
      <w:r w:rsidRPr="0080376A">
        <w:rPr>
          <w:rFonts w:ascii="Times New Roman" w:eastAsia="Times New Roman" w:hAnsi="Times New Roman" w:cs="Times New Roman"/>
          <w:b/>
          <w:bCs/>
          <w:color w:val="000000"/>
          <w:sz w:val="24"/>
          <w:szCs w:val="24"/>
        </w:rPr>
        <w:t> </w:t>
      </w:r>
      <w:r w:rsidRPr="0080376A">
        <w:rPr>
          <w:rFonts w:ascii="Times New Roman" w:eastAsia="Times New Roman" w:hAnsi="Times New Roman" w:cs="Times New Roman"/>
          <w:b/>
          <w:bCs/>
          <w:color w:val="000000"/>
          <w:sz w:val="24"/>
          <w:szCs w:val="24"/>
          <w:u w:val="single"/>
        </w:rPr>
        <w:t>Comp</w:t>
      </w:r>
      <w:r w:rsidR="00DE57D2" w:rsidRPr="0080376A">
        <w:rPr>
          <w:rFonts w:ascii="Times New Roman" w:eastAsia="Times New Roman" w:hAnsi="Times New Roman" w:cs="Times New Roman"/>
          <w:b/>
          <w:bCs/>
          <w:color w:val="000000"/>
          <w:sz w:val="24"/>
          <w:szCs w:val="24"/>
          <w:u w:val="single"/>
        </w:rPr>
        <w:t xml:space="preserve">liance with Laws and U.S. International Christian Academy School </w:t>
      </w:r>
      <w:r w:rsidRPr="0080376A">
        <w:rPr>
          <w:rFonts w:ascii="Times New Roman" w:eastAsia="Times New Roman" w:hAnsi="Times New Roman" w:cs="Times New Roman"/>
          <w:b/>
          <w:bCs/>
          <w:color w:val="000000"/>
          <w:sz w:val="24"/>
          <w:szCs w:val="24"/>
          <w:u w:val="single"/>
        </w:rPr>
        <w:t>Policies</w:t>
      </w:r>
      <w:r w:rsidR="00EF7FB4">
        <w:rPr>
          <w:rFonts w:ascii="Times New Roman" w:eastAsia="Times New Roman" w:hAnsi="Times New Roman" w:cs="Times New Roman"/>
          <w:b/>
          <w:bCs/>
          <w:color w:val="000000"/>
          <w:sz w:val="24"/>
          <w:szCs w:val="24"/>
          <w:u w:val="single"/>
        </w:rPr>
        <w:t xml:space="preserve"> see Staff and Faculty Handbook,</w:t>
      </w:r>
      <w:r w:rsidRPr="0080376A">
        <w:rPr>
          <w:rFonts w:ascii="Times New Roman" w:eastAsia="Times New Roman" w:hAnsi="Times New Roman" w:cs="Times New Roman"/>
          <w:b/>
          <w:bCs/>
          <w:color w:val="000000"/>
          <w:sz w:val="24"/>
          <w:szCs w:val="24"/>
          <w:u w:val="single"/>
        </w:rPr>
        <w:br/>
      </w:r>
      <w:r w:rsidRPr="0080376A">
        <w:rPr>
          <w:rFonts w:ascii="Times New Roman" w:eastAsia="Times New Roman" w:hAnsi="Times New Roman" w:cs="Times New Roman"/>
          <w:color w:val="000000"/>
          <w:sz w:val="24"/>
          <w:szCs w:val="24"/>
        </w:rPr>
        <w:t>  </w:t>
      </w:r>
      <w:r w:rsidRPr="0080376A">
        <w:rPr>
          <w:rFonts w:ascii="Times New Roman" w:eastAsia="Times New Roman" w:hAnsi="Times New Roman" w:cs="Times New Roman"/>
          <w:color w:val="000000"/>
          <w:sz w:val="24"/>
          <w:szCs w:val="24"/>
        </w:rPr>
        <w:br/>
      </w:r>
      <w:r w:rsidRPr="0080376A">
        <w:rPr>
          <w:rFonts w:ascii="Times New Roman" w:eastAsia="Times New Roman" w:hAnsi="Times New Roman" w:cs="Times New Roman"/>
          <w:b/>
          <w:bCs/>
          <w:color w:val="000000"/>
          <w:sz w:val="24"/>
          <w:szCs w:val="24"/>
        </w:rPr>
        <w:br/>
      </w:r>
      <w:r w:rsidRPr="0080376A">
        <w:rPr>
          <w:rStyle w:val="Strong"/>
          <w:rFonts w:ascii="Times New Roman" w:hAnsi="Times New Roman" w:cs="Times New Roman"/>
          <w:color w:val="000000"/>
          <w:sz w:val="24"/>
          <w:szCs w:val="24"/>
          <w:u w:val="single"/>
        </w:rPr>
        <w:t>Forms and Applications</w:t>
      </w:r>
    </w:p>
    <w:p w:rsidR="00DE57D2" w:rsidRPr="0080376A" w:rsidRDefault="00C04E33" w:rsidP="00C04E33">
      <w:pPr>
        <w:pStyle w:val="ht-2"/>
        <w:shd w:val="clear" w:color="auto" w:fill="FFFFFF" w:themeFill="background1"/>
        <w:spacing w:before="0" w:beforeAutospacing="0" w:after="240" w:afterAutospacing="0" w:line="240" w:lineRule="atLeast"/>
        <w:rPr>
          <w:color w:val="000000"/>
        </w:rPr>
      </w:pPr>
      <w:r w:rsidRPr="0080376A">
        <w:rPr>
          <w:color w:val="000000"/>
        </w:rPr>
        <w:t xml:space="preserve">Paper copies are also available from </w:t>
      </w:r>
      <w:r w:rsidR="00DE57D2" w:rsidRPr="0080376A">
        <w:rPr>
          <w:color w:val="000000"/>
        </w:rPr>
        <w:t xml:space="preserve">Human Resources. </w:t>
      </w:r>
      <w:r w:rsidRPr="0080376A">
        <w:rPr>
          <w:color w:val="000000"/>
        </w:rPr>
        <w:t xml:space="preserve">Any questions regarding procedures for filling out or turning in forms should be directed to the Human </w:t>
      </w:r>
      <w:r w:rsidRPr="0080376A">
        <w:rPr>
          <w:color w:val="000000" w:themeColor="text1"/>
        </w:rPr>
        <w:t>Resources by</w:t>
      </w:r>
      <w:r w:rsidRPr="0080376A">
        <w:rPr>
          <w:rStyle w:val="apple-converted-space"/>
          <w:color w:val="000000" w:themeColor="text1"/>
        </w:rPr>
        <w:t> </w:t>
      </w:r>
      <w:hyperlink r:id="rId20" w:history="1">
        <w:r w:rsidRPr="0080376A">
          <w:rPr>
            <w:rStyle w:val="Hyperlink"/>
            <w:color w:val="000000" w:themeColor="text1"/>
            <w:u w:val="none"/>
          </w:rPr>
          <w:t>e-mail</w:t>
        </w:r>
      </w:hyperlink>
      <w:r w:rsidRPr="0080376A">
        <w:rPr>
          <w:rStyle w:val="apple-converted-space"/>
          <w:color w:val="000000" w:themeColor="text1"/>
        </w:rPr>
        <w:t> </w:t>
      </w:r>
      <w:r w:rsidR="00DE57D2" w:rsidRPr="0080376A">
        <w:rPr>
          <w:color w:val="000000" w:themeColor="text1"/>
        </w:rPr>
        <w:t>to</w:t>
      </w:r>
      <w:r w:rsidR="00DE57D2" w:rsidRPr="0080376A">
        <w:rPr>
          <w:color w:val="000000"/>
        </w:rPr>
        <w:t xml:space="preserve"> </w:t>
      </w:r>
      <w:hyperlink r:id="rId21" w:history="1">
        <w:r w:rsidR="00DE57D2" w:rsidRPr="0080376A">
          <w:rPr>
            <w:rStyle w:val="Hyperlink"/>
          </w:rPr>
          <w:t>admin@usicahs.org</w:t>
        </w:r>
      </w:hyperlink>
      <w:r w:rsidR="00DE57D2" w:rsidRPr="0080376A">
        <w:rPr>
          <w:color w:val="000000"/>
        </w:rPr>
        <w:t xml:space="preserve"> or visit </w:t>
      </w:r>
      <w:hyperlink r:id="rId22" w:history="1">
        <w:r w:rsidR="00DE57D2" w:rsidRPr="0080376A">
          <w:rPr>
            <w:rStyle w:val="Hyperlink"/>
          </w:rPr>
          <w:t>www.usicahs.org</w:t>
        </w:r>
      </w:hyperlink>
    </w:p>
    <w:p w:rsidR="0051081F" w:rsidRPr="0080376A" w:rsidRDefault="00C04E33" w:rsidP="00DE57D2">
      <w:pPr>
        <w:pStyle w:val="ht-2"/>
        <w:shd w:val="clear" w:color="auto" w:fill="FFFFFF" w:themeFill="background1"/>
        <w:spacing w:before="0" w:beforeAutospacing="0" w:after="240" w:afterAutospacing="0" w:line="240" w:lineRule="atLeast"/>
        <w:rPr>
          <w:rStyle w:val="Strong"/>
          <w:color w:val="000000"/>
        </w:rPr>
      </w:pPr>
      <w:r w:rsidRPr="0080376A">
        <w:rPr>
          <w:rStyle w:val="Strong"/>
          <w:color w:val="000000"/>
          <w:u w:val="single"/>
        </w:rPr>
        <w:t>General Employment</w:t>
      </w:r>
      <w:r w:rsidRPr="0080376A">
        <w:rPr>
          <w:rStyle w:val="Strong"/>
          <w:color w:val="000000"/>
        </w:rPr>
        <w:t>   </w:t>
      </w:r>
    </w:p>
    <w:p w:rsidR="00C04E33" w:rsidRDefault="00C04E33" w:rsidP="00DE57D2">
      <w:pPr>
        <w:pStyle w:val="ht-2"/>
        <w:shd w:val="clear" w:color="auto" w:fill="FFFFFF" w:themeFill="background1"/>
        <w:spacing w:before="0" w:beforeAutospacing="0" w:after="240" w:afterAutospacing="0" w:line="240" w:lineRule="atLeast"/>
        <w:rPr>
          <w:color w:val="000000"/>
        </w:rPr>
      </w:pPr>
      <w:r w:rsidRPr="0080376A">
        <w:rPr>
          <w:b/>
          <w:bCs/>
          <w:color w:val="000000"/>
        </w:rPr>
        <w:br/>
      </w:r>
      <w:r w:rsidRPr="0080376A">
        <w:rPr>
          <w:color w:val="000000" w:themeColor="text1"/>
        </w:rPr>
        <w:t>    </w:t>
      </w:r>
      <w:r w:rsidRPr="0080376A">
        <w:rPr>
          <w:rStyle w:val="apple-converted-space"/>
          <w:color w:val="000000" w:themeColor="text1"/>
        </w:rPr>
        <w:t> </w:t>
      </w:r>
      <w:hyperlink r:id="rId23" w:tgtFrame="_blank" w:history="1">
        <w:r w:rsidR="00EF7FB4">
          <w:rPr>
            <w:color w:val="000000" w:themeColor="text1"/>
          </w:rPr>
          <w:t xml:space="preserve">a. </w:t>
        </w:r>
        <w:r w:rsidRPr="0080376A">
          <w:rPr>
            <w:rStyle w:val="Hyperlink"/>
            <w:color w:val="000000" w:themeColor="text1"/>
            <w:u w:val="none"/>
          </w:rPr>
          <w:t>Application for Employment</w:t>
        </w:r>
      </w:hyperlink>
      <w:r w:rsidRPr="0080376A">
        <w:rPr>
          <w:color w:val="000000" w:themeColor="text1"/>
        </w:rPr>
        <w:br/>
        <w:t>    </w:t>
      </w:r>
      <w:r w:rsidRPr="0080376A">
        <w:rPr>
          <w:rStyle w:val="apple-converted-space"/>
          <w:color w:val="000000" w:themeColor="text1"/>
        </w:rPr>
        <w:t> </w:t>
      </w:r>
      <w:hyperlink r:id="rId24" w:tgtFrame="_blank" w:history="1">
        <w:r w:rsidR="00EF7FB4">
          <w:rPr>
            <w:rStyle w:val="Hyperlink"/>
            <w:color w:val="000000" w:themeColor="text1"/>
            <w:u w:val="none"/>
          </w:rPr>
          <w:t>b. I</w:t>
        </w:r>
        <w:r w:rsidRPr="0080376A">
          <w:rPr>
            <w:rStyle w:val="Hyperlink"/>
            <w:color w:val="000000" w:themeColor="text1"/>
            <w:u w:val="none"/>
          </w:rPr>
          <w:t>-9 Employment Eligibility Verification Form</w:t>
        </w:r>
      </w:hyperlink>
      <w:r w:rsidR="0051081F" w:rsidRPr="0080376A">
        <w:rPr>
          <w:color w:val="000000" w:themeColor="text1"/>
        </w:rPr>
        <w:br/>
      </w:r>
      <w:proofErr w:type="gramStart"/>
      <w:r w:rsidR="0051081F" w:rsidRPr="0080376A">
        <w:rPr>
          <w:color w:val="000000" w:themeColor="text1"/>
        </w:rPr>
        <w:t>This</w:t>
      </w:r>
      <w:proofErr w:type="gramEnd"/>
      <w:r w:rsidR="0051081F" w:rsidRPr="0080376A">
        <w:rPr>
          <w:color w:val="000000" w:themeColor="text1"/>
        </w:rPr>
        <w:t xml:space="preserve"> is a reminder that the United States Citizenship and Immigration Services</w:t>
      </w:r>
      <w:r w:rsidR="0051081F" w:rsidRPr="0080376A">
        <w:rPr>
          <w:color w:val="000000"/>
        </w:rPr>
        <w:t xml:space="preserve"> has revised the Form I-9. </w:t>
      </w:r>
      <w:r w:rsidRPr="0080376A">
        <w:rPr>
          <w:color w:val="000000"/>
        </w:rPr>
        <w:t>The revised For</w:t>
      </w:r>
      <w:r w:rsidR="0051081F" w:rsidRPr="0080376A">
        <w:rPr>
          <w:color w:val="000000"/>
        </w:rPr>
        <w:t xml:space="preserve">m I-9 </w:t>
      </w:r>
      <w:r w:rsidRPr="0080376A">
        <w:rPr>
          <w:color w:val="000000"/>
        </w:rPr>
        <w:t>is available for immediate</w:t>
      </w:r>
      <w:r w:rsidRPr="0080376A">
        <w:rPr>
          <w:rStyle w:val="apple-converted-space"/>
          <w:color w:val="000000"/>
        </w:rPr>
        <w:t> </w:t>
      </w:r>
      <w:proofErr w:type="spellStart"/>
      <w:r w:rsidRPr="0080376A">
        <w:rPr>
          <w:color w:val="000000"/>
        </w:rPr>
        <w:t>use.</w:t>
      </w:r>
      <w:r w:rsidR="00EF7FB4">
        <w:rPr>
          <w:color w:val="000000"/>
        </w:rPr>
        <w:t>Visit</w:t>
      </w:r>
      <w:proofErr w:type="spellEnd"/>
      <w:r w:rsidR="00EF7FB4">
        <w:rPr>
          <w:color w:val="000000"/>
        </w:rPr>
        <w:t xml:space="preserve"> </w:t>
      </w:r>
      <w:hyperlink r:id="rId25" w:history="1">
        <w:r w:rsidR="00EF7FB4" w:rsidRPr="00981D73">
          <w:rPr>
            <w:rStyle w:val="Hyperlink"/>
          </w:rPr>
          <w:t>www.usicahs.org/applications</w:t>
        </w:r>
      </w:hyperlink>
    </w:p>
    <w:p w:rsidR="00EF7FB4" w:rsidRPr="0080376A" w:rsidRDefault="00EF7FB4" w:rsidP="00DE57D2">
      <w:pPr>
        <w:pStyle w:val="ht-2"/>
        <w:shd w:val="clear" w:color="auto" w:fill="FFFFFF" w:themeFill="background1"/>
        <w:spacing w:before="0" w:beforeAutospacing="0" w:after="240" w:afterAutospacing="0" w:line="240" w:lineRule="atLeast"/>
        <w:rPr>
          <w:color w:val="000000"/>
        </w:rPr>
      </w:pPr>
    </w:p>
    <w:p w:rsidR="00F63576" w:rsidRPr="0080376A" w:rsidRDefault="00F63576" w:rsidP="00F63576">
      <w:pPr>
        <w:pStyle w:val="NormalWeb"/>
        <w:shd w:val="clear" w:color="auto" w:fill="FFFFFF" w:themeFill="background1"/>
        <w:spacing w:before="0" w:beforeAutospacing="0" w:after="240" w:afterAutospacing="0" w:line="240" w:lineRule="atLeast"/>
        <w:rPr>
          <w:color w:val="000000"/>
          <w:u w:val="single"/>
        </w:rPr>
      </w:pPr>
      <w:r w:rsidRPr="0080376A">
        <w:rPr>
          <w:rStyle w:val="Strong"/>
          <w:color w:val="000000"/>
          <w:u w:val="single"/>
        </w:rPr>
        <w:t>Recruitment &amp; Hiring</w:t>
      </w:r>
    </w:p>
    <w:p w:rsidR="0051081F" w:rsidRPr="0080376A" w:rsidRDefault="00C04E33" w:rsidP="00C04E33">
      <w:pPr>
        <w:pStyle w:val="ht-2"/>
        <w:shd w:val="clear" w:color="auto" w:fill="FFFFFF" w:themeFill="background1"/>
        <w:spacing w:before="0" w:beforeAutospacing="0" w:after="240" w:afterAutospacing="0" w:line="240" w:lineRule="atLeast"/>
        <w:rPr>
          <w:rStyle w:val="Strong"/>
          <w:color w:val="000000"/>
          <w:u w:val="single"/>
        </w:rPr>
      </w:pPr>
      <w:r w:rsidRPr="0080376A">
        <w:rPr>
          <w:rStyle w:val="Strong"/>
          <w:color w:val="000000"/>
          <w:u w:val="single"/>
        </w:rPr>
        <w:t>General Forms</w:t>
      </w:r>
    </w:p>
    <w:p w:rsidR="00F63576" w:rsidRPr="0080376A" w:rsidRDefault="00C04E33" w:rsidP="00C04E33">
      <w:pPr>
        <w:pStyle w:val="ht-2"/>
        <w:shd w:val="clear" w:color="auto" w:fill="FFFFFF" w:themeFill="background1"/>
        <w:spacing w:before="0" w:beforeAutospacing="0" w:after="240" w:afterAutospacing="0" w:line="240" w:lineRule="atLeast"/>
        <w:rPr>
          <w:rStyle w:val="Hyperlink"/>
          <w:color w:val="000000" w:themeColor="text1"/>
          <w:u w:val="none"/>
        </w:rPr>
      </w:pPr>
      <w:r w:rsidRPr="0080376A">
        <w:rPr>
          <w:b/>
          <w:bCs/>
          <w:color w:val="000000"/>
        </w:rPr>
        <w:br/>
      </w:r>
      <w:r w:rsidRPr="0080376A">
        <w:rPr>
          <w:rStyle w:val="Strong"/>
          <w:color w:val="000000"/>
        </w:rPr>
        <w:t>    </w:t>
      </w:r>
      <w:r w:rsidRPr="0080376A">
        <w:rPr>
          <w:rStyle w:val="apple-converted-space"/>
          <w:b/>
          <w:bCs/>
          <w:color w:val="000000"/>
        </w:rPr>
        <w:t> </w:t>
      </w:r>
      <w:hyperlink r:id="rId26" w:history="1">
        <w:r w:rsidR="00DE57D2" w:rsidRPr="0080376A">
          <w:rPr>
            <w:rStyle w:val="Hyperlink"/>
            <w:color w:val="000000" w:themeColor="text1"/>
            <w:u w:val="none"/>
          </w:rPr>
          <w:t xml:space="preserve"> </w:t>
        </w:r>
        <w:r w:rsidR="00116879" w:rsidRPr="0080376A">
          <w:rPr>
            <w:rStyle w:val="Hyperlink"/>
            <w:color w:val="000000" w:themeColor="text1"/>
            <w:u w:val="none"/>
          </w:rPr>
          <w:t>Interview</w:t>
        </w:r>
        <w:r w:rsidR="00DE57D2" w:rsidRPr="0080376A">
          <w:rPr>
            <w:rStyle w:val="Hyperlink"/>
            <w:color w:val="000000" w:themeColor="text1"/>
            <w:u w:val="none"/>
          </w:rPr>
          <w:t xml:space="preserve"> questions for Teacher</w:t>
        </w:r>
        <w:r w:rsidRPr="0080376A">
          <w:rPr>
            <w:rStyle w:val="Hyperlink"/>
            <w:color w:val="000000" w:themeColor="text1"/>
            <w:u w:val="none"/>
          </w:rPr>
          <w:t xml:space="preserve"> Form</w:t>
        </w:r>
      </w:hyperlink>
      <w:r w:rsidR="00F63576" w:rsidRPr="0080376A">
        <w:rPr>
          <w:color w:val="000000" w:themeColor="text1"/>
        </w:rPr>
        <w:t xml:space="preserve"> </w:t>
      </w:r>
      <w:r w:rsidRPr="0080376A">
        <w:rPr>
          <w:color w:val="000000" w:themeColor="text1"/>
        </w:rPr>
        <w:br/>
        <w:t>    </w:t>
      </w:r>
      <w:r w:rsidR="00F63576" w:rsidRPr="0080376A">
        <w:rPr>
          <w:rStyle w:val="apple-converted-space"/>
          <w:color w:val="000000" w:themeColor="text1"/>
        </w:rPr>
        <w:t xml:space="preserve"> </w:t>
      </w:r>
      <w:hyperlink r:id="rId27" w:tgtFrame="_blank" w:history="1">
        <w:r w:rsidR="00DE57D2" w:rsidRPr="0080376A">
          <w:rPr>
            <w:rStyle w:val="Hyperlink"/>
            <w:color w:val="000000" w:themeColor="text1"/>
            <w:u w:val="none"/>
          </w:rPr>
          <w:t xml:space="preserve">Curriculum Vitae (Resume) and Transcript </w:t>
        </w:r>
        <w:r w:rsidRPr="0080376A">
          <w:rPr>
            <w:rStyle w:val="Hyperlink"/>
            <w:color w:val="000000" w:themeColor="text1"/>
            <w:u w:val="none"/>
          </w:rPr>
          <w:t>Form</w:t>
        </w:r>
      </w:hyperlink>
      <w:r w:rsidRPr="0080376A">
        <w:rPr>
          <w:color w:val="000000" w:themeColor="text1"/>
        </w:rPr>
        <w:br/>
        <w:t>    </w:t>
      </w:r>
      <w:r w:rsidRPr="0080376A">
        <w:rPr>
          <w:color w:val="000000" w:themeColor="text1"/>
        </w:rPr>
        <w:br/>
        <w:t>   </w:t>
      </w:r>
      <w:r w:rsidR="00EF7FB4">
        <w:rPr>
          <w:color w:val="000000" w:themeColor="text1"/>
        </w:rPr>
        <w:t xml:space="preserve"> </w:t>
      </w:r>
      <w:r w:rsidRPr="0080376A">
        <w:rPr>
          <w:color w:val="000000" w:themeColor="text1"/>
        </w:rPr>
        <w:t> </w:t>
      </w:r>
      <w:r w:rsidRPr="0080376A">
        <w:rPr>
          <w:rStyle w:val="apple-converted-space"/>
          <w:color w:val="000000" w:themeColor="text1"/>
        </w:rPr>
        <w:t> </w:t>
      </w:r>
      <w:r w:rsidR="00166D16" w:rsidRPr="0080376A">
        <w:rPr>
          <w:color w:val="000000" w:themeColor="text1"/>
        </w:rPr>
        <w:fldChar w:fldCharType="begin"/>
      </w:r>
      <w:r w:rsidR="00E103A3" w:rsidRPr="0080376A">
        <w:rPr>
          <w:color w:val="000000" w:themeColor="text1"/>
        </w:rPr>
        <w:instrText>HYPERLINK "http://humanresources.cua.edu/res/docs/employeeemergencycontactform.doc"</w:instrText>
      </w:r>
      <w:r w:rsidR="00166D16" w:rsidRPr="0080376A">
        <w:rPr>
          <w:color w:val="000000" w:themeColor="text1"/>
        </w:rPr>
        <w:fldChar w:fldCharType="separate"/>
      </w:r>
      <w:r w:rsidRPr="0080376A">
        <w:rPr>
          <w:rStyle w:val="Hyperlink"/>
          <w:color w:val="000000" w:themeColor="text1"/>
          <w:u w:val="none"/>
        </w:rPr>
        <w:t>Emergency Contact</w:t>
      </w:r>
      <w:r w:rsidR="00F63576" w:rsidRPr="0080376A">
        <w:rPr>
          <w:rStyle w:val="Hyperlink"/>
          <w:color w:val="000000" w:themeColor="text1"/>
          <w:u w:val="none"/>
        </w:rPr>
        <w:t xml:space="preserve"> form </w:t>
      </w:r>
    </w:p>
    <w:p w:rsidR="00EF7FB4" w:rsidRDefault="00F63576" w:rsidP="0051081F">
      <w:pPr>
        <w:pStyle w:val="ht-2"/>
        <w:shd w:val="clear" w:color="auto" w:fill="FFFFFF" w:themeFill="background1"/>
        <w:spacing w:before="0" w:beforeAutospacing="0" w:after="240" w:afterAutospacing="0" w:line="240" w:lineRule="atLeast"/>
        <w:rPr>
          <w:color w:val="000000"/>
        </w:rPr>
      </w:pPr>
      <w:r w:rsidRPr="0080376A">
        <w:rPr>
          <w:rStyle w:val="Hyperlink"/>
          <w:color w:val="000000" w:themeColor="text1"/>
          <w:u w:val="none"/>
        </w:rPr>
        <w:t xml:space="preserve">   </w:t>
      </w:r>
      <w:r w:rsidR="00EF7FB4">
        <w:rPr>
          <w:rStyle w:val="Hyperlink"/>
          <w:color w:val="000000" w:themeColor="text1"/>
          <w:u w:val="none"/>
        </w:rPr>
        <w:t xml:space="preserve"> </w:t>
      </w:r>
      <w:r w:rsidRPr="0080376A">
        <w:rPr>
          <w:rStyle w:val="Hyperlink"/>
          <w:color w:val="000000" w:themeColor="text1"/>
          <w:u w:val="none"/>
        </w:rPr>
        <w:t xml:space="preserve">  Evaluation </w:t>
      </w:r>
      <w:r w:rsidR="00C04E33" w:rsidRPr="0080376A">
        <w:rPr>
          <w:rStyle w:val="Hyperlink"/>
          <w:color w:val="000000" w:themeColor="text1"/>
          <w:u w:val="none"/>
        </w:rPr>
        <w:t>Form</w:t>
      </w:r>
      <w:r w:rsidR="00166D16" w:rsidRPr="0080376A">
        <w:rPr>
          <w:color w:val="000000" w:themeColor="text1"/>
        </w:rPr>
        <w:fldChar w:fldCharType="end"/>
      </w:r>
      <w:r w:rsidR="00C04E33" w:rsidRPr="0080376A">
        <w:rPr>
          <w:color w:val="000000" w:themeColor="text1"/>
        </w:rPr>
        <w:br/>
        <w:t>  </w:t>
      </w:r>
      <w:r w:rsidR="00C04E33" w:rsidRPr="0080376A">
        <w:rPr>
          <w:color w:val="000000" w:themeColor="text1"/>
        </w:rPr>
        <w:br/>
        <w:t>   </w:t>
      </w:r>
      <w:r w:rsidR="00EF7FB4">
        <w:rPr>
          <w:color w:val="000000" w:themeColor="text1"/>
        </w:rPr>
        <w:t xml:space="preserve"> </w:t>
      </w:r>
      <w:r w:rsidR="00C04E33" w:rsidRPr="0080376A">
        <w:rPr>
          <w:color w:val="000000" w:themeColor="text1"/>
        </w:rPr>
        <w:t> </w:t>
      </w:r>
      <w:r w:rsidR="00C04E33" w:rsidRPr="0080376A">
        <w:rPr>
          <w:rStyle w:val="apple-converted-space"/>
          <w:color w:val="000000" w:themeColor="text1"/>
        </w:rPr>
        <w:t> </w:t>
      </w:r>
      <w:hyperlink r:id="rId28" w:history="1">
        <w:r w:rsidR="00C04E33" w:rsidRPr="0080376A">
          <w:rPr>
            <w:rStyle w:val="Hyperlink"/>
            <w:color w:val="000000" w:themeColor="text1"/>
            <w:u w:val="none"/>
          </w:rPr>
          <w:t>Worker's Compensation Claims - First Report of Injury/Illness</w:t>
        </w:r>
      </w:hyperlink>
      <w:r w:rsidR="00C04E33" w:rsidRPr="0080376A">
        <w:rPr>
          <w:b/>
          <w:bCs/>
          <w:color w:val="000000" w:themeColor="text1"/>
        </w:rPr>
        <w:br/>
      </w:r>
      <w:r w:rsidR="00C04E33" w:rsidRPr="0080376A">
        <w:rPr>
          <w:color w:val="000000" w:themeColor="text1"/>
        </w:rPr>
        <w:t>    </w:t>
      </w:r>
      <w:r w:rsidR="00C04E33" w:rsidRPr="0080376A">
        <w:rPr>
          <w:rStyle w:val="apple-converted-space"/>
          <w:color w:val="000000" w:themeColor="text1"/>
        </w:rPr>
        <w:t> </w:t>
      </w:r>
      <w:r w:rsidR="00C04E33" w:rsidRPr="0080376A">
        <w:rPr>
          <w:color w:val="000000" w:themeColor="text1"/>
        </w:rPr>
        <w:br/>
      </w:r>
      <w:r w:rsidR="00EF7FB4">
        <w:rPr>
          <w:color w:val="000000"/>
        </w:rPr>
        <w:t xml:space="preserve"> Visit: </w:t>
      </w:r>
      <w:hyperlink r:id="rId29" w:history="1">
        <w:r w:rsidR="00EF7FB4" w:rsidRPr="00981D73">
          <w:rPr>
            <w:rStyle w:val="Hyperlink"/>
          </w:rPr>
          <w:t>www.usicahs.org</w:t>
        </w:r>
      </w:hyperlink>
    </w:p>
    <w:p w:rsidR="0051081F" w:rsidRPr="0080376A" w:rsidRDefault="00C04E33" w:rsidP="0051081F">
      <w:pPr>
        <w:pStyle w:val="ht-2"/>
        <w:shd w:val="clear" w:color="auto" w:fill="FFFFFF" w:themeFill="background1"/>
        <w:spacing w:before="0" w:beforeAutospacing="0" w:after="240" w:afterAutospacing="0" w:line="240" w:lineRule="atLeast"/>
        <w:rPr>
          <w:rStyle w:val="apple-converted-space"/>
          <w:b/>
          <w:bCs/>
          <w:color w:val="000000"/>
        </w:rPr>
      </w:pPr>
      <w:r w:rsidRPr="0080376A">
        <w:rPr>
          <w:b/>
          <w:bCs/>
          <w:color w:val="000000"/>
        </w:rPr>
        <w:br/>
      </w:r>
      <w:r w:rsidRPr="0080376A">
        <w:rPr>
          <w:rStyle w:val="ht-5"/>
          <w:rFonts w:eastAsiaTheme="majorEastAsia"/>
          <w:b/>
          <w:bCs/>
          <w:color w:val="000000"/>
          <w:u w:val="single"/>
        </w:rPr>
        <w:t>Revised Tuition Assistance Applications</w:t>
      </w:r>
      <w:r w:rsidRPr="0080376A">
        <w:rPr>
          <w:rStyle w:val="apple-converted-space"/>
          <w:b/>
          <w:bCs/>
          <w:color w:val="000000"/>
        </w:rPr>
        <w:t> </w:t>
      </w:r>
    </w:p>
    <w:p w:rsidR="00EF7FB4" w:rsidRDefault="00C04E33" w:rsidP="00EF7FB4">
      <w:pPr>
        <w:pStyle w:val="ht-2"/>
        <w:shd w:val="clear" w:color="auto" w:fill="FFFFFF" w:themeFill="background1"/>
        <w:spacing w:before="0" w:beforeAutospacing="0" w:after="240" w:afterAutospacing="0" w:line="240" w:lineRule="atLeast"/>
        <w:rPr>
          <w:color w:val="000000"/>
        </w:rPr>
      </w:pPr>
      <w:r w:rsidRPr="0080376A">
        <w:rPr>
          <w:color w:val="000000"/>
        </w:rPr>
        <w:br/>
        <w:t>Feel free to contact HR, should you have any questions about the Tuition Assistance Program, or the new applications.</w:t>
      </w:r>
      <w:r w:rsidRPr="0080376A">
        <w:rPr>
          <w:color w:val="000000"/>
        </w:rPr>
        <w:br/>
        <w:t>    </w:t>
      </w:r>
      <w:r w:rsidRPr="0080376A">
        <w:rPr>
          <w:rStyle w:val="apple-converted-space"/>
          <w:color w:val="000000"/>
        </w:rPr>
        <w:t> </w:t>
      </w:r>
    </w:p>
    <w:p w:rsidR="00EF7FB4" w:rsidRDefault="00166D16" w:rsidP="00EF7FB4">
      <w:pPr>
        <w:pStyle w:val="ht-2"/>
        <w:shd w:val="clear" w:color="auto" w:fill="FFFFFF" w:themeFill="background1"/>
        <w:spacing w:before="0" w:beforeAutospacing="0" w:after="240" w:afterAutospacing="0" w:line="240" w:lineRule="atLeast"/>
        <w:rPr>
          <w:color w:val="000000"/>
        </w:rPr>
      </w:pPr>
      <w:hyperlink r:id="rId30" w:tgtFrame="_blank" w:history="1">
        <w:r w:rsidR="00C04E33" w:rsidRPr="0080376A">
          <w:rPr>
            <w:rStyle w:val="Hyperlink"/>
            <w:color w:val="000000" w:themeColor="text1"/>
            <w:u w:val="none"/>
          </w:rPr>
          <w:t xml:space="preserve">Tuition </w:t>
        </w:r>
        <w:r w:rsidR="00DE57D2" w:rsidRPr="0080376A">
          <w:rPr>
            <w:rStyle w:val="Hyperlink"/>
            <w:color w:val="000000" w:themeColor="text1"/>
            <w:u w:val="none"/>
          </w:rPr>
          <w:t xml:space="preserve">Free </w:t>
        </w:r>
        <w:r w:rsidR="00C04E33" w:rsidRPr="0080376A">
          <w:rPr>
            <w:rStyle w:val="Hyperlink"/>
            <w:color w:val="000000" w:themeColor="text1"/>
            <w:u w:val="none"/>
          </w:rPr>
          <w:t>Assistance Application B</w:t>
        </w:r>
      </w:hyperlink>
      <w:r w:rsidR="00C04E33" w:rsidRPr="0080376A">
        <w:rPr>
          <w:color w:val="000000" w:themeColor="text1"/>
        </w:rPr>
        <w:t xml:space="preserve"> </w:t>
      </w:r>
      <w:r w:rsidR="00DE57D2" w:rsidRPr="0080376A">
        <w:rPr>
          <w:color w:val="000000" w:themeColor="text1"/>
        </w:rPr>
        <w:t xml:space="preserve"> </w:t>
      </w:r>
      <w:r w:rsidR="00F63576" w:rsidRPr="0080376A">
        <w:rPr>
          <w:color w:val="000000" w:themeColor="text1"/>
        </w:rPr>
        <w:t>f</w:t>
      </w:r>
      <w:r w:rsidR="00C04E33" w:rsidRPr="0080376A">
        <w:rPr>
          <w:color w:val="000000" w:themeColor="text1"/>
        </w:rPr>
        <w:t>or Depen</w:t>
      </w:r>
      <w:r w:rsidR="00C04E33" w:rsidRPr="0080376A">
        <w:rPr>
          <w:color w:val="000000"/>
        </w:rPr>
        <w:t>dents</w:t>
      </w:r>
      <w:r w:rsidR="00DE57D2" w:rsidRPr="0080376A">
        <w:rPr>
          <w:color w:val="000000"/>
        </w:rPr>
        <w:t xml:space="preserve"> 16-18 yrs</w:t>
      </w:r>
      <w:r w:rsidR="00EF7FB4">
        <w:rPr>
          <w:color w:val="000000"/>
        </w:rPr>
        <w:t xml:space="preserve"> complete </w:t>
      </w:r>
      <w:r w:rsidR="00EF7FB4" w:rsidRPr="00EF7FB4">
        <w:rPr>
          <w:b/>
          <w:color w:val="000000"/>
        </w:rPr>
        <w:t xml:space="preserve">USICA Honor Scholarship </w:t>
      </w:r>
      <w:r w:rsidR="00EF7FB4">
        <w:rPr>
          <w:b/>
          <w:color w:val="000000"/>
        </w:rPr>
        <w:t>F</w:t>
      </w:r>
      <w:r w:rsidR="00EF7FB4" w:rsidRPr="00EF7FB4">
        <w:rPr>
          <w:b/>
          <w:color w:val="000000"/>
        </w:rPr>
        <w:t>orm</w:t>
      </w:r>
      <w:r w:rsidR="00EF7FB4">
        <w:rPr>
          <w:color w:val="000000"/>
        </w:rPr>
        <w:t xml:space="preserve">, visit </w:t>
      </w:r>
      <w:hyperlink r:id="rId31" w:history="1">
        <w:r w:rsidR="00EF7FB4" w:rsidRPr="00981D73">
          <w:rPr>
            <w:rStyle w:val="Hyperlink"/>
          </w:rPr>
          <w:t>www.usicahs.org/applications</w:t>
        </w:r>
      </w:hyperlink>
    </w:p>
    <w:p w:rsidR="0051081F" w:rsidRPr="00EF7FB4" w:rsidRDefault="00C04E33" w:rsidP="00EF7FB4">
      <w:pPr>
        <w:pStyle w:val="ht-2"/>
        <w:shd w:val="clear" w:color="auto" w:fill="FFFFFF" w:themeFill="background1"/>
        <w:spacing w:before="0" w:beforeAutospacing="0" w:after="240" w:afterAutospacing="0" w:line="240" w:lineRule="atLeast"/>
        <w:rPr>
          <w:rStyle w:val="Strong"/>
          <w:b w:val="0"/>
          <w:bCs w:val="0"/>
          <w:color w:val="000000"/>
        </w:rPr>
      </w:pPr>
      <w:r w:rsidRPr="0080376A">
        <w:rPr>
          <w:color w:val="000000"/>
        </w:rPr>
        <w:lastRenderedPageBreak/>
        <w:br/>
        <w:t>   </w:t>
      </w:r>
      <w:r w:rsidRPr="0080376A">
        <w:rPr>
          <w:rStyle w:val="Strong"/>
          <w:color w:val="000000"/>
          <w:u w:val="single"/>
        </w:rPr>
        <w:t>Payroll</w:t>
      </w:r>
    </w:p>
    <w:p w:rsidR="00F63576" w:rsidRPr="0080376A" w:rsidRDefault="00C04E33" w:rsidP="00F63576">
      <w:pPr>
        <w:pStyle w:val="NormalWeb"/>
        <w:shd w:val="clear" w:color="auto" w:fill="FFFFFF" w:themeFill="background1"/>
        <w:spacing w:before="0" w:beforeAutospacing="0" w:after="240" w:afterAutospacing="0" w:line="240" w:lineRule="atLeast"/>
        <w:rPr>
          <w:b/>
          <w:bCs/>
          <w:color w:val="000000"/>
        </w:rPr>
      </w:pPr>
      <w:r w:rsidRPr="0080376A">
        <w:rPr>
          <w:color w:val="000000"/>
        </w:rPr>
        <w:br/>
        <w:t xml:space="preserve">To access forms required for payroll purposes (such as timesheets, leave reports, tax forms, etc.), please </w:t>
      </w:r>
      <w:r w:rsidR="00F63576" w:rsidRPr="0080376A">
        <w:rPr>
          <w:color w:val="000000"/>
        </w:rPr>
        <w:t>contact the Principal.</w:t>
      </w:r>
    </w:p>
    <w:p w:rsidR="00CA247F" w:rsidRPr="0080376A" w:rsidRDefault="00C04E33" w:rsidP="00F63576">
      <w:pPr>
        <w:pStyle w:val="NormalWeb"/>
        <w:shd w:val="clear" w:color="auto" w:fill="FFFFFF" w:themeFill="background1"/>
        <w:spacing w:before="0" w:beforeAutospacing="0" w:after="240" w:afterAutospacing="0" w:line="240" w:lineRule="atLeast"/>
        <w:rPr>
          <w:color w:val="000000"/>
        </w:rPr>
      </w:pPr>
      <w:r w:rsidRPr="0080376A">
        <w:rPr>
          <w:rStyle w:val="Strong"/>
          <w:color w:val="000000"/>
          <w:u w:val="single"/>
        </w:rPr>
        <w:t>Status Changes (transfers, terminations, promotions, name changes, etc.)</w:t>
      </w:r>
      <w:r w:rsidRPr="0080376A">
        <w:rPr>
          <w:color w:val="000000"/>
        </w:rPr>
        <w:br/>
        <w:t>    </w:t>
      </w:r>
      <w:r w:rsidRPr="0080376A">
        <w:rPr>
          <w:rStyle w:val="apple-converted-space"/>
          <w:color w:val="000000"/>
        </w:rPr>
        <w:t> </w:t>
      </w:r>
      <w:hyperlink r:id="rId32" w:history="1">
        <w:r w:rsidR="00F63576" w:rsidRPr="0080376A">
          <w:rPr>
            <w:rStyle w:val="Hyperlink"/>
            <w:color w:val="000000" w:themeColor="text1"/>
            <w:u w:val="none"/>
          </w:rPr>
          <w:t xml:space="preserve">Employee Data Form </w:t>
        </w:r>
        <w:r w:rsidRPr="0080376A">
          <w:rPr>
            <w:color w:val="000000" w:themeColor="text1"/>
          </w:rPr>
          <w:br/>
        </w:r>
      </w:hyperlink>
      <w:r w:rsidRPr="0080376A">
        <w:rPr>
          <w:color w:val="000000" w:themeColor="text1"/>
        </w:rPr>
        <w:br/>
      </w:r>
      <w:r w:rsidRPr="0080376A">
        <w:rPr>
          <w:color w:val="000000" w:themeColor="text1"/>
          <w:u w:val="single"/>
        </w:rPr>
        <w:br/>
      </w:r>
      <w:r w:rsidR="00CA247F" w:rsidRPr="0080376A">
        <w:rPr>
          <w:b/>
          <w:bCs/>
          <w:color w:val="000000"/>
          <w:u w:val="single"/>
        </w:rPr>
        <w:t>Employment Opportunities</w:t>
      </w:r>
    </w:p>
    <w:p w:rsidR="00CA247F" w:rsidRPr="0080376A" w:rsidRDefault="00CA247F" w:rsidP="00CA247F">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Whether you're an academic scholar, a business profess</w:t>
      </w:r>
      <w:r w:rsidR="00F63576" w:rsidRPr="0080376A">
        <w:rPr>
          <w:rFonts w:ascii="Times New Roman" w:eastAsia="Times New Roman" w:hAnsi="Times New Roman" w:cs="Times New Roman"/>
          <w:color w:val="000000"/>
          <w:sz w:val="24"/>
          <w:szCs w:val="24"/>
        </w:rPr>
        <w:t xml:space="preserve">ional, or a skilled laborer, U.S. International Christian Academy </w:t>
      </w:r>
      <w:r w:rsidRPr="0080376A">
        <w:rPr>
          <w:rFonts w:ascii="Times New Roman" w:eastAsia="Times New Roman" w:hAnsi="Times New Roman" w:cs="Times New Roman"/>
          <w:color w:val="000000"/>
          <w:sz w:val="24"/>
          <w:szCs w:val="24"/>
        </w:rPr>
        <w:t>may have just the job you've been looking for. Providing a wide range of equa</w:t>
      </w:r>
      <w:r w:rsidR="00F63576" w:rsidRPr="0080376A">
        <w:rPr>
          <w:rFonts w:ascii="Times New Roman" w:eastAsia="Times New Roman" w:hAnsi="Times New Roman" w:cs="Times New Roman"/>
          <w:color w:val="000000"/>
          <w:sz w:val="24"/>
          <w:szCs w:val="24"/>
        </w:rPr>
        <w:t xml:space="preserve">l employment opportunities, U.S. International Christian Academy </w:t>
      </w:r>
      <w:r w:rsidRPr="0080376A">
        <w:rPr>
          <w:rFonts w:ascii="Times New Roman" w:eastAsia="Times New Roman" w:hAnsi="Times New Roman" w:cs="Times New Roman"/>
          <w:color w:val="000000"/>
          <w:sz w:val="24"/>
          <w:szCs w:val="24"/>
        </w:rPr>
        <w:t xml:space="preserve">offers competitive </w:t>
      </w:r>
      <w:r w:rsidR="00F63576" w:rsidRPr="0080376A">
        <w:rPr>
          <w:rFonts w:ascii="Times New Roman" w:eastAsia="Times New Roman" w:hAnsi="Times New Roman" w:cs="Times New Roman"/>
          <w:color w:val="000000"/>
          <w:sz w:val="24"/>
          <w:szCs w:val="24"/>
        </w:rPr>
        <w:t xml:space="preserve">part-time </w:t>
      </w:r>
      <w:r w:rsidRPr="0080376A">
        <w:rPr>
          <w:rFonts w:ascii="Times New Roman" w:eastAsia="Times New Roman" w:hAnsi="Times New Roman" w:cs="Times New Roman"/>
          <w:color w:val="000000"/>
          <w:sz w:val="24"/>
          <w:szCs w:val="24"/>
        </w:rPr>
        <w:t xml:space="preserve">salary and benefits </w:t>
      </w:r>
      <w:r w:rsidR="00F63576" w:rsidRPr="0080376A">
        <w:rPr>
          <w:rFonts w:ascii="Times New Roman" w:eastAsia="Times New Roman" w:hAnsi="Times New Roman" w:cs="Times New Roman"/>
          <w:color w:val="000000"/>
          <w:sz w:val="24"/>
          <w:szCs w:val="24"/>
        </w:rPr>
        <w:t xml:space="preserve">of tuition assistance. </w:t>
      </w:r>
      <w:r w:rsidRPr="0080376A">
        <w:rPr>
          <w:rFonts w:ascii="Times New Roman" w:eastAsia="Times New Roman" w:hAnsi="Times New Roman" w:cs="Times New Roman"/>
          <w:color w:val="000000"/>
          <w:sz w:val="24"/>
          <w:szCs w:val="24"/>
        </w:rPr>
        <w:t>To</w:t>
      </w:r>
      <w:r w:rsidR="00F63576" w:rsidRPr="0080376A">
        <w:rPr>
          <w:rFonts w:ascii="Times New Roman" w:eastAsia="Times New Roman" w:hAnsi="Times New Roman" w:cs="Times New Roman"/>
          <w:color w:val="000000"/>
          <w:sz w:val="24"/>
          <w:szCs w:val="24"/>
        </w:rPr>
        <w:t xml:space="preserve"> learn more about the U.S. International Christian Academy</w:t>
      </w:r>
      <w:r w:rsidRPr="0080376A">
        <w:rPr>
          <w:rFonts w:ascii="Times New Roman" w:eastAsia="Times New Roman" w:hAnsi="Times New Roman" w:cs="Times New Roman"/>
          <w:color w:val="000000"/>
          <w:sz w:val="24"/>
          <w:szCs w:val="24"/>
        </w:rPr>
        <w:t>, hiring policy and current employment opportunities, follow the links below.</w:t>
      </w:r>
    </w:p>
    <w:p w:rsidR="00CA247F" w:rsidRPr="0080376A" w:rsidRDefault="00166D16" w:rsidP="00AA7A9B">
      <w:pPr>
        <w:shd w:val="clear" w:color="auto" w:fill="FFFFFF" w:themeFill="background1"/>
        <w:spacing w:after="0" w:line="240" w:lineRule="atLeast"/>
        <w:rPr>
          <w:rFonts w:ascii="Times New Roman" w:eastAsia="Times New Roman" w:hAnsi="Times New Roman" w:cs="Times New Roman"/>
          <w:color w:val="000000"/>
          <w:sz w:val="24"/>
          <w:szCs w:val="24"/>
        </w:rPr>
      </w:pPr>
      <w:hyperlink r:id="rId33" w:history="1">
        <w:r w:rsidR="00F63576" w:rsidRPr="0080376A">
          <w:rPr>
            <w:rStyle w:val="Hyperlink"/>
            <w:rFonts w:ascii="Times New Roman" w:hAnsi="Times New Roman" w:cs="Times New Roman"/>
            <w:sz w:val="24"/>
            <w:szCs w:val="24"/>
          </w:rPr>
          <w:t>www.usicahs.org/NEWS</w:t>
        </w:r>
      </w:hyperlink>
    </w:p>
    <w:p w:rsidR="00F63576" w:rsidRPr="0080376A" w:rsidRDefault="00F63576" w:rsidP="00F63576">
      <w:pPr>
        <w:shd w:val="clear" w:color="auto" w:fill="FFFFFF" w:themeFill="background1"/>
        <w:spacing w:after="0" w:line="240" w:lineRule="atLeast"/>
        <w:rPr>
          <w:rFonts w:ascii="Times New Roman" w:eastAsia="Times New Roman" w:hAnsi="Times New Roman" w:cs="Times New Roman"/>
          <w:color w:val="000000"/>
          <w:sz w:val="24"/>
          <w:szCs w:val="24"/>
        </w:rPr>
      </w:pPr>
    </w:p>
    <w:p w:rsidR="00CA247F" w:rsidRPr="0080376A" w:rsidRDefault="00CA247F" w:rsidP="00CA247F">
      <w:pPr>
        <w:shd w:val="clear" w:color="auto" w:fill="FFFFFF" w:themeFill="background1"/>
        <w:spacing w:after="240" w:line="240" w:lineRule="atLeast"/>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Information on faculty, lecturer, or other positions in academ</w:t>
      </w:r>
      <w:r w:rsidR="00EF7FB4">
        <w:rPr>
          <w:rFonts w:ascii="Times New Roman" w:eastAsia="Times New Roman" w:hAnsi="Times New Roman" w:cs="Times New Roman"/>
          <w:color w:val="000000"/>
          <w:sz w:val="24"/>
          <w:szCs w:val="24"/>
        </w:rPr>
        <w:t>ic</w:t>
      </w:r>
      <w:r w:rsidRPr="0080376A">
        <w:rPr>
          <w:rFonts w:ascii="Times New Roman" w:eastAsia="Times New Roman" w:hAnsi="Times New Roman" w:cs="Times New Roman"/>
          <w:color w:val="000000"/>
          <w:sz w:val="24"/>
          <w:szCs w:val="24"/>
        </w:rPr>
        <w:t xml:space="preserve"> can be obtained from the school or department in which you are seeking employment. Please see </w:t>
      </w:r>
      <w:hyperlink r:id="rId34" w:history="1">
        <w:r w:rsidR="00F63576" w:rsidRPr="0080376A">
          <w:rPr>
            <w:rStyle w:val="Hyperlink"/>
            <w:rFonts w:ascii="Times New Roman" w:hAnsi="Times New Roman" w:cs="Times New Roman"/>
            <w:sz w:val="24"/>
            <w:szCs w:val="24"/>
          </w:rPr>
          <w:t>www.usicahs.org</w:t>
        </w:r>
      </w:hyperlink>
      <w:r w:rsidR="00F63576" w:rsidRPr="0080376A">
        <w:rPr>
          <w:rFonts w:ascii="Times New Roman" w:hAnsi="Times New Roman" w:cs="Times New Roman"/>
          <w:sz w:val="24"/>
          <w:szCs w:val="24"/>
        </w:rPr>
        <w:t xml:space="preserve"> </w:t>
      </w:r>
      <w:r w:rsidR="00F63576" w:rsidRPr="0080376A">
        <w:rPr>
          <w:rFonts w:ascii="Times New Roman" w:eastAsia="Times New Roman" w:hAnsi="Times New Roman" w:cs="Times New Roman"/>
          <w:color w:val="000000"/>
          <w:sz w:val="24"/>
          <w:szCs w:val="24"/>
        </w:rPr>
        <w:t xml:space="preserve"> </w:t>
      </w:r>
      <w:r w:rsidR="00F63576" w:rsidRPr="0080376A">
        <w:rPr>
          <w:rFonts w:ascii="Times New Roman" w:eastAsia="Times New Roman" w:hAnsi="Times New Roman" w:cs="Times New Roman"/>
          <w:color w:val="000000"/>
          <w:sz w:val="24"/>
          <w:szCs w:val="24"/>
        </w:rPr>
        <w:br/>
      </w:r>
      <w:r w:rsidR="00F63576" w:rsidRPr="0080376A">
        <w:rPr>
          <w:rFonts w:ascii="Times New Roman" w:eastAsia="Times New Roman" w:hAnsi="Times New Roman" w:cs="Times New Roman"/>
          <w:b/>
          <w:color w:val="000000"/>
          <w:sz w:val="24"/>
          <w:szCs w:val="24"/>
        </w:rPr>
        <w:br/>
        <w:t xml:space="preserve">U.S. International Christian Academy </w:t>
      </w:r>
      <w:r w:rsidRPr="0080376A">
        <w:rPr>
          <w:rFonts w:ascii="Times New Roman" w:eastAsia="Times New Roman" w:hAnsi="Times New Roman" w:cs="Times New Roman"/>
          <w:b/>
          <w:color w:val="000000"/>
          <w:sz w:val="24"/>
          <w:szCs w:val="24"/>
        </w:rPr>
        <w:t>is a drug-free, alcohol-free and smoke-free, Affirmative Action/Equal Opportunity institution and welcomes applications from women, minorities, protected veterans, and people with disabilities.</w:t>
      </w:r>
    </w:p>
    <w:p w:rsidR="00484637" w:rsidRPr="0080376A" w:rsidRDefault="00CA247F" w:rsidP="00116879">
      <w:pPr>
        <w:pStyle w:val="Heading2"/>
        <w:shd w:val="clear" w:color="auto" w:fill="FFFFFF" w:themeFill="background1"/>
        <w:spacing w:before="0" w:beforeAutospacing="0" w:after="150" w:afterAutospacing="0"/>
        <w:rPr>
          <w:rStyle w:val="Strong"/>
          <w:b/>
          <w:bCs/>
          <w:color w:val="000000"/>
          <w:sz w:val="24"/>
          <w:szCs w:val="24"/>
          <w:u w:val="single"/>
        </w:rPr>
      </w:pPr>
      <w:r w:rsidRPr="0080376A">
        <w:rPr>
          <w:color w:val="000000"/>
          <w:sz w:val="24"/>
          <w:szCs w:val="24"/>
          <w:u w:val="single"/>
        </w:rPr>
        <w:t> </w:t>
      </w:r>
      <w:r w:rsidR="00484637" w:rsidRPr="0080376A">
        <w:rPr>
          <w:rStyle w:val="Strong"/>
          <w:b/>
          <w:bCs/>
          <w:color w:val="000000"/>
          <w:sz w:val="24"/>
          <w:szCs w:val="24"/>
          <w:u w:val="single"/>
        </w:rPr>
        <w:t>Announcements</w:t>
      </w:r>
    </w:p>
    <w:p w:rsidR="00116879" w:rsidRPr="0080376A" w:rsidRDefault="00116879" w:rsidP="00116879">
      <w:pPr>
        <w:pStyle w:val="Heading2"/>
        <w:shd w:val="clear" w:color="auto" w:fill="FFFFFF" w:themeFill="background1"/>
        <w:spacing w:before="0" w:beforeAutospacing="0" w:after="150" w:afterAutospacing="0"/>
        <w:rPr>
          <w:b w:val="0"/>
          <w:bCs w:val="0"/>
          <w:color w:val="000000"/>
          <w:sz w:val="24"/>
          <w:szCs w:val="24"/>
          <w:u w:val="single"/>
        </w:rPr>
      </w:pPr>
    </w:p>
    <w:p w:rsidR="00EF7FB4" w:rsidRDefault="00484637" w:rsidP="00484637">
      <w:pPr>
        <w:pStyle w:val="NormalWeb"/>
        <w:shd w:val="clear" w:color="auto" w:fill="FFFFFF" w:themeFill="background1"/>
        <w:spacing w:before="0" w:beforeAutospacing="0" w:after="240" w:afterAutospacing="0" w:line="240" w:lineRule="atLeast"/>
      </w:pPr>
      <w:r w:rsidRPr="0080376A">
        <w:rPr>
          <w:rStyle w:val="Strong"/>
          <w:color w:val="000000"/>
        </w:rPr>
        <w:t>Please call The Office of Human Resources for additional information</w:t>
      </w:r>
      <w:r w:rsidR="00F63576" w:rsidRPr="0080376A">
        <w:rPr>
          <w:rStyle w:val="Strong"/>
          <w:color w:val="000000"/>
        </w:rPr>
        <w:t xml:space="preserve"> or visit </w:t>
      </w:r>
      <w:hyperlink r:id="rId35" w:history="1">
        <w:r w:rsidR="00EF7FB4" w:rsidRPr="00981D73">
          <w:rPr>
            <w:rStyle w:val="Hyperlink"/>
          </w:rPr>
          <w:t>www.usicahs.org/NEWS</w:t>
        </w:r>
      </w:hyperlink>
    </w:p>
    <w:p w:rsidR="0051081F" w:rsidRPr="00EF7FB4" w:rsidRDefault="00484637" w:rsidP="00484637">
      <w:pPr>
        <w:pStyle w:val="NormalWeb"/>
        <w:shd w:val="clear" w:color="auto" w:fill="FFFFFF" w:themeFill="background1"/>
        <w:spacing w:before="0" w:beforeAutospacing="0" w:after="240" w:afterAutospacing="0" w:line="240" w:lineRule="atLeast"/>
      </w:pPr>
      <w:r w:rsidRPr="0080376A">
        <w:rPr>
          <w:color w:val="000000"/>
        </w:rPr>
        <w:br/>
      </w:r>
      <w:hyperlink r:id="rId36" w:tgtFrame="_blank" w:history="1">
        <w:r w:rsidR="00F63576" w:rsidRPr="0080376A">
          <w:rPr>
            <w:rStyle w:val="Strong"/>
            <w:color w:val="000000" w:themeColor="text1"/>
          </w:rPr>
          <w:t>2014-2015</w:t>
        </w:r>
        <w:r w:rsidRPr="0080376A">
          <w:rPr>
            <w:rStyle w:val="Strong"/>
            <w:color w:val="000000" w:themeColor="text1"/>
          </w:rPr>
          <w:t xml:space="preserve"> Holiday </w:t>
        </w:r>
        <w:r w:rsidR="00EF7FB4">
          <w:rPr>
            <w:rStyle w:val="Strong"/>
            <w:color w:val="000000" w:themeColor="text1"/>
          </w:rPr>
          <w:t xml:space="preserve">School </w:t>
        </w:r>
        <w:r w:rsidRPr="0080376A">
          <w:rPr>
            <w:rStyle w:val="Strong"/>
            <w:color w:val="000000" w:themeColor="text1"/>
          </w:rPr>
          <w:t>Calendar</w:t>
        </w:r>
      </w:hyperlink>
    </w:p>
    <w:p w:rsidR="00CA247F" w:rsidRPr="0080376A" w:rsidRDefault="0051081F" w:rsidP="0051081F">
      <w:pPr>
        <w:pStyle w:val="NormalWeb"/>
        <w:shd w:val="clear" w:color="auto" w:fill="FFFFFF" w:themeFill="background1"/>
        <w:spacing w:before="0" w:beforeAutospacing="0" w:after="240" w:afterAutospacing="0" w:line="240" w:lineRule="atLeast"/>
        <w:rPr>
          <w:color w:val="000000"/>
        </w:rPr>
      </w:pPr>
      <w:r w:rsidRPr="0080376A">
        <w:t xml:space="preserve">Visit </w:t>
      </w:r>
      <w:hyperlink r:id="rId37" w:history="1">
        <w:r w:rsidRPr="0080376A">
          <w:rPr>
            <w:rStyle w:val="Hyperlink"/>
          </w:rPr>
          <w:t>www.usicahs.org/Calendar</w:t>
        </w:r>
      </w:hyperlink>
      <w:r w:rsidRPr="0080376A">
        <w:t xml:space="preserve"> </w:t>
      </w:r>
      <w:r w:rsidR="00484637" w:rsidRPr="0080376A">
        <w:rPr>
          <w:color w:val="000000"/>
        </w:rPr>
        <w:br/>
      </w:r>
      <w:hyperlink r:id="rId38" w:tgtFrame="_blank" w:history="1">
        <w:r w:rsidR="00484637" w:rsidRPr="0080376A">
          <w:rPr>
            <w:b/>
            <w:bCs/>
            <w:color w:val="0000FF"/>
          </w:rPr>
          <w:br/>
        </w:r>
      </w:hyperlink>
    </w:p>
    <w:p w:rsidR="00CA247F" w:rsidRPr="0080376A" w:rsidRDefault="00CA247F" w:rsidP="00CA247F">
      <w:pPr>
        <w:shd w:val="clear" w:color="auto" w:fill="FFFFFF" w:themeFill="background1"/>
        <w:spacing w:after="240" w:line="240" w:lineRule="atLeast"/>
        <w:rPr>
          <w:rStyle w:val="Strong"/>
          <w:rFonts w:ascii="Times New Roman" w:hAnsi="Times New Roman" w:cs="Times New Roman"/>
          <w:color w:val="000000"/>
          <w:sz w:val="24"/>
          <w:szCs w:val="24"/>
          <w:u w:val="single"/>
        </w:rPr>
      </w:pPr>
      <w:r w:rsidRPr="0080376A">
        <w:rPr>
          <w:rStyle w:val="Strong"/>
          <w:rFonts w:ascii="Times New Roman" w:hAnsi="Times New Roman" w:cs="Times New Roman"/>
          <w:color w:val="000000"/>
          <w:sz w:val="24"/>
          <w:szCs w:val="24"/>
          <w:u w:val="single"/>
        </w:rPr>
        <w:t>Salary Structures</w:t>
      </w:r>
    </w:p>
    <w:p w:rsidR="00670F0E" w:rsidRPr="0080376A" w:rsidRDefault="00670F0E" w:rsidP="00670F0E">
      <w:pPr>
        <w:numPr>
          <w:ilvl w:val="0"/>
          <w:numId w:val="7"/>
        </w:numPr>
        <w:shd w:val="clear" w:color="auto" w:fill="FFFFFF"/>
        <w:spacing w:before="100" w:beforeAutospacing="1" w:after="100" w:afterAutospacing="1" w:line="360" w:lineRule="atLeast"/>
        <w:ind w:left="150"/>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Make salary decisions based upon appropriate qualifications, contributions, performance, and equity and budget considerations</w:t>
      </w:r>
    </w:p>
    <w:p w:rsidR="00670F0E" w:rsidRPr="0080376A" w:rsidRDefault="00670F0E" w:rsidP="00670F0E">
      <w:pPr>
        <w:numPr>
          <w:ilvl w:val="0"/>
          <w:numId w:val="7"/>
        </w:numPr>
        <w:shd w:val="clear" w:color="auto" w:fill="FFFFFF"/>
        <w:spacing w:before="100" w:beforeAutospacing="1" w:after="100" w:afterAutospacing="1" w:line="360" w:lineRule="atLeast"/>
        <w:ind w:left="150"/>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lastRenderedPageBreak/>
        <w:t>Encourage and reward excellent performance</w:t>
      </w:r>
    </w:p>
    <w:p w:rsidR="00670F0E" w:rsidRPr="0080376A" w:rsidRDefault="00670F0E" w:rsidP="00670F0E">
      <w:pPr>
        <w:numPr>
          <w:ilvl w:val="0"/>
          <w:numId w:val="7"/>
        </w:numPr>
        <w:shd w:val="clear" w:color="auto" w:fill="FFFFFF"/>
        <w:spacing w:before="100" w:beforeAutospacing="1" w:after="100" w:afterAutospacing="1" w:line="360" w:lineRule="atLeast"/>
        <w:ind w:left="150"/>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Provide salary increases, when appropriate, within available funding</w:t>
      </w:r>
    </w:p>
    <w:p w:rsidR="00670F0E" w:rsidRPr="0080376A" w:rsidRDefault="00670F0E" w:rsidP="00CA247F">
      <w:pPr>
        <w:shd w:val="clear" w:color="auto" w:fill="FFFFFF" w:themeFill="background1"/>
        <w:spacing w:after="240" w:line="240" w:lineRule="atLeast"/>
        <w:rPr>
          <w:rFonts w:ascii="Times New Roman" w:hAnsi="Times New Roman" w:cs="Times New Roman"/>
          <w:color w:val="000000"/>
          <w:sz w:val="24"/>
          <w:szCs w:val="24"/>
          <w:u w:val="single"/>
        </w:rPr>
      </w:pPr>
    </w:p>
    <w:tbl>
      <w:tblPr>
        <w:tblW w:w="5031" w:type="pct"/>
        <w:tblCellMar>
          <w:left w:w="0" w:type="dxa"/>
          <w:right w:w="0" w:type="dxa"/>
        </w:tblCellMar>
        <w:tblLook w:val="04A0"/>
      </w:tblPr>
      <w:tblGrid>
        <w:gridCol w:w="9660"/>
      </w:tblGrid>
      <w:tr w:rsidR="00CA247F" w:rsidRPr="0080376A" w:rsidTr="0080376A">
        <w:trPr>
          <w:trHeight w:val="3740"/>
        </w:trPr>
        <w:tc>
          <w:tcPr>
            <w:tcW w:w="5000" w:type="pct"/>
            <w:tcMar>
              <w:top w:w="120" w:type="dxa"/>
              <w:left w:w="120" w:type="dxa"/>
              <w:bottom w:w="120" w:type="dxa"/>
              <w:right w:w="120" w:type="dxa"/>
            </w:tcMar>
            <w:vAlign w:val="center"/>
            <w:hideMark/>
          </w:tcPr>
          <w:p w:rsidR="00EF7FB4" w:rsidRDefault="00CA247F" w:rsidP="00EF7FB4">
            <w:pPr>
              <w:shd w:val="clear" w:color="auto" w:fill="FFFFFF" w:themeFill="background1"/>
              <w:spacing w:after="240"/>
              <w:rPr>
                <w:rStyle w:val="apple-converted-space"/>
                <w:rFonts w:ascii="Times New Roman" w:hAnsi="Times New Roman" w:cs="Times New Roman"/>
                <w:sz w:val="24"/>
                <w:szCs w:val="24"/>
              </w:rPr>
            </w:pPr>
            <w:r w:rsidRPr="0080376A">
              <w:rPr>
                <w:rStyle w:val="ht-5"/>
                <w:rFonts w:ascii="Times New Roman" w:hAnsi="Times New Roman" w:cs="Times New Roman"/>
                <w:sz w:val="24"/>
                <w:szCs w:val="24"/>
              </w:rPr>
              <w:t>Maintaining a market based, yet internally equitable salary structure can be difficult since these priorities are often in direct conflict with each other. Basic supply and demand pressures can create economic forces that result in higher compensation for employees in certain fields in comparison to individuals with greater job responsibilities in another field. To address these often</w:t>
            </w:r>
            <w:r w:rsidR="0051081F" w:rsidRPr="0080376A">
              <w:rPr>
                <w:rStyle w:val="ht-5"/>
                <w:rFonts w:ascii="Times New Roman" w:hAnsi="Times New Roman" w:cs="Times New Roman"/>
                <w:sz w:val="24"/>
                <w:szCs w:val="24"/>
              </w:rPr>
              <w:t xml:space="preserve"> conflicting priorities, the USICA</w:t>
            </w:r>
            <w:r w:rsidRPr="0080376A">
              <w:rPr>
                <w:rStyle w:val="ht-5"/>
                <w:rFonts w:ascii="Times New Roman" w:hAnsi="Times New Roman" w:cs="Times New Roman"/>
                <w:sz w:val="24"/>
                <w:szCs w:val="24"/>
              </w:rPr>
              <w:t>'s compensation program co</w:t>
            </w:r>
            <w:r w:rsidR="0051081F" w:rsidRPr="0080376A">
              <w:rPr>
                <w:rStyle w:val="ht-5"/>
                <w:rFonts w:ascii="Times New Roman" w:hAnsi="Times New Roman" w:cs="Times New Roman"/>
                <w:sz w:val="24"/>
                <w:szCs w:val="24"/>
              </w:rPr>
              <w:t xml:space="preserve">nsists of the following </w:t>
            </w:r>
            <w:proofErr w:type="gramStart"/>
            <w:r w:rsidR="0051081F" w:rsidRPr="0080376A">
              <w:rPr>
                <w:rStyle w:val="ht-5"/>
                <w:rFonts w:ascii="Times New Roman" w:hAnsi="Times New Roman" w:cs="Times New Roman"/>
                <w:sz w:val="24"/>
                <w:szCs w:val="24"/>
              </w:rPr>
              <w:t>two(</w:t>
            </w:r>
            <w:proofErr w:type="gramEnd"/>
            <w:r w:rsidR="0051081F" w:rsidRPr="0080376A">
              <w:rPr>
                <w:rStyle w:val="ht-5"/>
                <w:rFonts w:ascii="Times New Roman" w:hAnsi="Times New Roman" w:cs="Times New Roman"/>
                <w:sz w:val="24"/>
                <w:szCs w:val="24"/>
              </w:rPr>
              <w:t>2</w:t>
            </w:r>
            <w:r w:rsidRPr="0080376A">
              <w:rPr>
                <w:rStyle w:val="ht-5"/>
                <w:rFonts w:ascii="Times New Roman" w:hAnsi="Times New Roman" w:cs="Times New Roman"/>
                <w:sz w:val="24"/>
                <w:szCs w:val="24"/>
              </w:rPr>
              <w:t>) salary structures to account for varied market conditions and to ensure that staff compensation is both fair and equitable.</w:t>
            </w:r>
            <w:r w:rsidRPr="0080376A">
              <w:rPr>
                <w:rStyle w:val="apple-converted-space"/>
                <w:rFonts w:ascii="Times New Roman" w:hAnsi="Times New Roman" w:cs="Times New Roman"/>
                <w:sz w:val="24"/>
                <w:szCs w:val="24"/>
              </w:rPr>
              <w:t> </w:t>
            </w:r>
          </w:p>
          <w:p w:rsidR="00EF7FB4" w:rsidRDefault="0051081F" w:rsidP="00EF7FB4">
            <w:pPr>
              <w:shd w:val="clear" w:color="auto" w:fill="FFFFFF" w:themeFill="background1"/>
              <w:spacing w:after="240"/>
              <w:rPr>
                <w:rStyle w:val="apple-converted-space"/>
                <w:rFonts w:ascii="Times New Roman" w:hAnsi="Times New Roman" w:cs="Times New Roman"/>
                <w:sz w:val="24"/>
                <w:szCs w:val="24"/>
              </w:rPr>
            </w:pPr>
            <w:r w:rsidRPr="0080376A">
              <w:rPr>
                <w:rStyle w:val="apple-converted-space"/>
                <w:rFonts w:ascii="Times New Roman" w:hAnsi="Times New Roman" w:cs="Times New Roman"/>
                <w:sz w:val="24"/>
                <w:szCs w:val="24"/>
              </w:rPr>
              <w:t xml:space="preserve">1. Part-time Staff  </w:t>
            </w:r>
          </w:p>
          <w:p w:rsidR="00CA247F" w:rsidRPr="00EF7FB4" w:rsidRDefault="0051081F" w:rsidP="00EF7FB4">
            <w:pPr>
              <w:shd w:val="clear" w:color="auto" w:fill="FFFFFF" w:themeFill="background1"/>
              <w:spacing w:after="240"/>
              <w:rPr>
                <w:rFonts w:ascii="Times New Roman" w:hAnsi="Times New Roman" w:cs="Times New Roman"/>
                <w:sz w:val="24"/>
                <w:szCs w:val="24"/>
              </w:rPr>
            </w:pPr>
            <w:r w:rsidRPr="0080376A">
              <w:rPr>
                <w:rStyle w:val="apple-converted-space"/>
                <w:rFonts w:ascii="Times New Roman" w:hAnsi="Times New Roman" w:cs="Times New Roman"/>
                <w:sz w:val="24"/>
                <w:szCs w:val="24"/>
              </w:rPr>
              <w:t>2. Part Time Teachers online</w:t>
            </w:r>
          </w:p>
        </w:tc>
      </w:tr>
    </w:tbl>
    <w:p w:rsidR="00286051" w:rsidRPr="00286051" w:rsidRDefault="00286051" w:rsidP="00286051">
      <w:pPr>
        <w:spacing w:after="150" w:line="240" w:lineRule="auto"/>
        <w:rPr>
          <w:rFonts w:ascii="Times New Roman" w:eastAsia="Times New Roman" w:hAnsi="Times New Roman" w:cs="Times New Roman"/>
          <w:b/>
          <w:bCs/>
          <w:color w:val="000000"/>
          <w:sz w:val="24"/>
          <w:szCs w:val="24"/>
          <w:u w:val="single"/>
        </w:rPr>
      </w:pPr>
      <w:r w:rsidRPr="0080376A">
        <w:rPr>
          <w:rFonts w:ascii="Times New Roman" w:eastAsia="Times New Roman" w:hAnsi="Times New Roman" w:cs="Times New Roman"/>
          <w:b/>
          <w:bCs/>
          <w:color w:val="000000"/>
          <w:sz w:val="24"/>
          <w:szCs w:val="24"/>
          <w:u w:val="single"/>
        </w:rPr>
        <w:t>Volunteer a</w:t>
      </w:r>
      <w:r w:rsidRPr="00286051">
        <w:rPr>
          <w:rFonts w:ascii="Times New Roman" w:eastAsia="Times New Roman" w:hAnsi="Times New Roman" w:cs="Times New Roman"/>
          <w:b/>
          <w:bCs/>
          <w:color w:val="000000"/>
          <w:sz w:val="24"/>
          <w:szCs w:val="24"/>
          <w:u w:val="single"/>
        </w:rPr>
        <w:t>nd Employee Background Checks</w:t>
      </w:r>
    </w:p>
    <w:p w:rsidR="00286051" w:rsidRPr="00286051" w:rsidRDefault="00286051" w:rsidP="00286051">
      <w:pPr>
        <w:spacing w:after="0" w:line="240" w:lineRule="auto"/>
        <w:rPr>
          <w:rFonts w:ascii="Times New Roman" w:eastAsia="Times New Roman" w:hAnsi="Times New Roman" w:cs="Times New Roman"/>
          <w:color w:val="000000"/>
          <w:sz w:val="24"/>
          <w:szCs w:val="24"/>
        </w:rPr>
      </w:pPr>
      <w:r w:rsidRPr="0080376A">
        <w:rPr>
          <w:rFonts w:ascii="Times New Roman" w:eastAsia="Times New Roman" w:hAnsi="Times New Roman" w:cs="Times New Roman"/>
          <w:color w:val="000000"/>
          <w:sz w:val="24"/>
          <w:szCs w:val="24"/>
        </w:rPr>
        <w:t xml:space="preserve">U.S. International Christian Academy request Background Checks </w:t>
      </w:r>
      <w:r w:rsidR="00EF7FB4">
        <w:rPr>
          <w:rFonts w:ascii="Times New Roman" w:eastAsia="Times New Roman" w:hAnsi="Times New Roman" w:cs="Times New Roman"/>
          <w:color w:val="000000"/>
          <w:sz w:val="24"/>
          <w:szCs w:val="24"/>
        </w:rPr>
        <w:t xml:space="preserve">and finger prints </w:t>
      </w:r>
      <w:r w:rsidRPr="0080376A">
        <w:rPr>
          <w:rFonts w:ascii="Times New Roman" w:eastAsia="Times New Roman" w:hAnsi="Times New Roman" w:cs="Times New Roman"/>
          <w:color w:val="000000"/>
          <w:sz w:val="24"/>
          <w:szCs w:val="24"/>
        </w:rPr>
        <w:t>for all employees, staff, faculty and volunteers</w:t>
      </w:r>
    </w:p>
    <w:tbl>
      <w:tblPr>
        <w:tblpPr w:leftFromText="45" w:rightFromText="45" w:vertAnchor="text"/>
        <w:tblW w:w="5000" w:type="pct"/>
        <w:tblCellSpacing w:w="15" w:type="dxa"/>
        <w:tblCellMar>
          <w:top w:w="15" w:type="dxa"/>
          <w:left w:w="15" w:type="dxa"/>
          <w:bottom w:w="15" w:type="dxa"/>
          <w:right w:w="15" w:type="dxa"/>
        </w:tblCellMar>
        <w:tblLook w:val="04A0"/>
      </w:tblPr>
      <w:tblGrid>
        <w:gridCol w:w="9450"/>
      </w:tblGrid>
      <w:tr w:rsidR="00286051" w:rsidRPr="00286051" w:rsidTr="00286051">
        <w:trPr>
          <w:tblCellSpacing w:w="15" w:type="dxa"/>
        </w:trPr>
        <w:tc>
          <w:tcPr>
            <w:tcW w:w="0" w:type="auto"/>
            <w:vAlign w:val="center"/>
            <w:hideMark/>
          </w:tcPr>
          <w:p w:rsidR="00286051" w:rsidRPr="00286051" w:rsidRDefault="00286051" w:rsidP="00286051">
            <w:pPr>
              <w:spacing w:after="0" w:line="240" w:lineRule="auto"/>
              <w:rPr>
                <w:rFonts w:ascii="Times New Roman" w:eastAsia="Times New Roman" w:hAnsi="Times New Roman" w:cs="Times New Roman"/>
                <w:sz w:val="24"/>
                <w:szCs w:val="24"/>
              </w:rPr>
            </w:pPr>
          </w:p>
        </w:tc>
      </w:tr>
      <w:tr w:rsidR="00286051" w:rsidRPr="00286051" w:rsidTr="00286051">
        <w:trPr>
          <w:tblCellSpacing w:w="15" w:type="dxa"/>
        </w:trPr>
        <w:tc>
          <w:tcPr>
            <w:tcW w:w="0" w:type="auto"/>
            <w:vAlign w:val="center"/>
            <w:hideMark/>
          </w:tcPr>
          <w:p w:rsidR="00286051" w:rsidRPr="00286051" w:rsidRDefault="00286051" w:rsidP="00286051">
            <w:pPr>
              <w:spacing w:after="0" w:line="240" w:lineRule="auto"/>
              <w:jc w:val="center"/>
              <w:rPr>
                <w:rFonts w:ascii="Times New Roman" w:eastAsia="Times New Roman" w:hAnsi="Times New Roman" w:cs="Times New Roman"/>
                <w:sz w:val="24"/>
                <w:szCs w:val="24"/>
              </w:rPr>
            </w:pPr>
            <w:r w:rsidRPr="00286051">
              <w:rPr>
                <w:rFonts w:ascii="Times New Roman" w:eastAsia="Times New Roman" w:hAnsi="Times New Roman" w:cs="Times New Roman"/>
                <w:sz w:val="24"/>
                <w:szCs w:val="24"/>
              </w:rPr>
              <w:t> </w:t>
            </w:r>
          </w:p>
        </w:tc>
      </w:tr>
      <w:tr w:rsidR="00286051" w:rsidRPr="00286051" w:rsidTr="00286051">
        <w:trPr>
          <w:tblCellSpacing w:w="15" w:type="dxa"/>
        </w:trPr>
        <w:tc>
          <w:tcPr>
            <w:tcW w:w="0" w:type="auto"/>
            <w:vAlign w:val="center"/>
            <w:hideMark/>
          </w:tcPr>
          <w:p w:rsidR="00286051" w:rsidRPr="00286051" w:rsidRDefault="00286051" w:rsidP="00286051">
            <w:pPr>
              <w:spacing w:after="0" w:line="240" w:lineRule="auto"/>
              <w:rPr>
                <w:rFonts w:ascii="Times New Roman" w:eastAsia="Times New Roman" w:hAnsi="Times New Roman" w:cs="Times New Roman"/>
                <w:sz w:val="24"/>
                <w:szCs w:val="24"/>
              </w:rPr>
            </w:pPr>
            <w:r w:rsidRPr="00286051">
              <w:rPr>
                <w:rFonts w:ascii="Times New Roman" w:eastAsia="Times New Roman" w:hAnsi="Times New Roman" w:cs="Times New Roman"/>
                <w:sz w:val="24"/>
                <w:szCs w:val="24"/>
              </w:rPr>
              <w:t>Under The National Child Pro</w:t>
            </w:r>
            <w:r w:rsidRPr="0080376A">
              <w:rPr>
                <w:rFonts w:ascii="Times New Roman" w:eastAsia="Times New Roman" w:hAnsi="Times New Roman" w:cs="Times New Roman"/>
                <w:sz w:val="24"/>
                <w:szCs w:val="24"/>
              </w:rPr>
              <w:t xml:space="preserve">tection Act (1993), as amended, </w:t>
            </w:r>
            <w:r w:rsidRPr="00286051">
              <w:rPr>
                <w:rFonts w:ascii="Times New Roman" w:eastAsia="Times New Roman" w:hAnsi="Times New Roman" w:cs="Times New Roman"/>
                <w:sz w:val="24"/>
                <w:szCs w:val="24"/>
              </w:rPr>
              <w:t>and section 943.0542, Florida Statutes (1999)</w:t>
            </w:r>
          </w:p>
        </w:tc>
      </w:tr>
    </w:tbl>
    <w:p w:rsidR="00C04E33" w:rsidRPr="0080376A" w:rsidRDefault="00286051">
      <w:pPr>
        <w:rPr>
          <w:rFonts w:ascii="Times New Roman" w:hAnsi="Times New Roman" w:cs="Times New Roman"/>
          <w:sz w:val="24"/>
          <w:szCs w:val="24"/>
        </w:rPr>
      </w:pPr>
      <w:r w:rsidRPr="0080376A">
        <w:rPr>
          <w:rFonts w:ascii="Times New Roman" w:hAnsi="Times New Roman" w:cs="Times New Roman"/>
          <w:sz w:val="24"/>
          <w:szCs w:val="24"/>
        </w:rPr>
        <w:t xml:space="preserve">Visit: </w:t>
      </w:r>
      <w:hyperlink r:id="rId39" w:history="1">
        <w:r w:rsidR="00EF7FB4" w:rsidRPr="00981D73">
          <w:rPr>
            <w:rStyle w:val="Hyperlink"/>
            <w:rFonts w:ascii="Times New Roman" w:hAnsi="Times New Roman" w:cs="Times New Roman"/>
            <w:sz w:val="24"/>
            <w:szCs w:val="24"/>
          </w:rPr>
          <w:t>www.usicahs.org/applications</w:t>
        </w:r>
      </w:hyperlink>
    </w:p>
    <w:p w:rsidR="00286051" w:rsidRPr="0080376A" w:rsidRDefault="00286051">
      <w:pPr>
        <w:rPr>
          <w:rFonts w:ascii="Times New Roman" w:hAnsi="Times New Roman" w:cs="Times New Roman"/>
          <w:sz w:val="24"/>
          <w:szCs w:val="24"/>
        </w:rPr>
      </w:pPr>
    </w:p>
    <w:sectPr w:rsidR="00286051" w:rsidRPr="0080376A" w:rsidSect="0075575A">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79" w:rsidRDefault="00116879" w:rsidP="00116879">
      <w:pPr>
        <w:spacing w:after="0" w:line="240" w:lineRule="auto"/>
      </w:pPr>
      <w:r>
        <w:separator/>
      </w:r>
    </w:p>
  </w:endnote>
  <w:endnote w:type="continuationSeparator" w:id="0">
    <w:p w:rsidR="00116879" w:rsidRDefault="00116879" w:rsidP="0011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84985"/>
      <w:docPartObj>
        <w:docPartGallery w:val="Page Numbers (Bottom of Page)"/>
        <w:docPartUnique/>
      </w:docPartObj>
    </w:sdtPr>
    <w:sdtContent>
      <w:p w:rsidR="0080376A" w:rsidRDefault="00166D16">
        <w:pPr>
          <w:pStyle w:val="Footer"/>
          <w:jc w:val="right"/>
        </w:pPr>
        <w:fldSimple w:instr=" PAGE   \* MERGEFORMAT ">
          <w:r w:rsidR="00252AC2">
            <w:rPr>
              <w:noProof/>
            </w:rPr>
            <w:t>1</w:t>
          </w:r>
        </w:fldSimple>
      </w:p>
    </w:sdtContent>
  </w:sdt>
  <w:p w:rsidR="00116879" w:rsidRDefault="00116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79" w:rsidRDefault="00116879" w:rsidP="00116879">
      <w:pPr>
        <w:spacing w:after="0" w:line="240" w:lineRule="auto"/>
      </w:pPr>
      <w:r>
        <w:separator/>
      </w:r>
    </w:p>
  </w:footnote>
  <w:footnote w:type="continuationSeparator" w:id="0">
    <w:p w:rsidR="00116879" w:rsidRDefault="00116879" w:rsidP="00116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705"/>
    <w:multiLevelType w:val="multilevel"/>
    <w:tmpl w:val="577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1AE5"/>
    <w:multiLevelType w:val="multilevel"/>
    <w:tmpl w:val="002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03FE0"/>
    <w:multiLevelType w:val="multilevel"/>
    <w:tmpl w:val="4E8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90B7E"/>
    <w:multiLevelType w:val="multilevel"/>
    <w:tmpl w:val="0A7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33282"/>
    <w:multiLevelType w:val="multilevel"/>
    <w:tmpl w:val="D856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926D7"/>
    <w:multiLevelType w:val="multilevel"/>
    <w:tmpl w:val="793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928F8"/>
    <w:multiLevelType w:val="multilevel"/>
    <w:tmpl w:val="E6B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04E33"/>
    <w:rsid w:val="000B6F5F"/>
    <w:rsid w:val="001066A0"/>
    <w:rsid w:val="00116879"/>
    <w:rsid w:val="00166D16"/>
    <w:rsid w:val="00252AC2"/>
    <w:rsid w:val="00286051"/>
    <w:rsid w:val="00484637"/>
    <w:rsid w:val="004C21D0"/>
    <w:rsid w:val="004D3565"/>
    <w:rsid w:val="0051081F"/>
    <w:rsid w:val="00581224"/>
    <w:rsid w:val="00670F0E"/>
    <w:rsid w:val="006C0F63"/>
    <w:rsid w:val="0075575A"/>
    <w:rsid w:val="00764F60"/>
    <w:rsid w:val="0080376A"/>
    <w:rsid w:val="00AA7A9B"/>
    <w:rsid w:val="00C04E33"/>
    <w:rsid w:val="00C54A48"/>
    <w:rsid w:val="00CA247F"/>
    <w:rsid w:val="00DE57D2"/>
    <w:rsid w:val="00E103A3"/>
    <w:rsid w:val="00EF253C"/>
    <w:rsid w:val="00EF7FB4"/>
    <w:rsid w:val="00F63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2">
    <w:name w:val="heading 2"/>
    <w:basedOn w:val="Normal"/>
    <w:link w:val="Heading2Char"/>
    <w:uiPriority w:val="9"/>
    <w:qFormat/>
    <w:rsid w:val="00C04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4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04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4E33"/>
    <w:rPr>
      <w:rFonts w:ascii="Times New Roman" w:eastAsia="Times New Roman" w:hAnsi="Times New Roman" w:cs="Times New Roman"/>
      <w:b/>
      <w:bCs/>
      <w:sz w:val="27"/>
      <w:szCs w:val="27"/>
    </w:rPr>
  </w:style>
  <w:style w:type="character" w:styleId="Strong">
    <w:name w:val="Strong"/>
    <w:basedOn w:val="DefaultParagraphFont"/>
    <w:uiPriority w:val="22"/>
    <w:qFormat/>
    <w:rsid w:val="00C04E33"/>
    <w:rPr>
      <w:b/>
      <w:bCs/>
    </w:rPr>
  </w:style>
  <w:style w:type="paragraph" w:customStyle="1" w:styleId="ht-3">
    <w:name w:val="ht-3"/>
    <w:basedOn w:val="Normal"/>
    <w:rsid w:val="00C04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E33"/>
    <w:rPr>
      <w:color w:val="0000FF"/>
      <w:u w:val="single"/>
    </w:rPr>
  </w:style>
  <w:style w:type="character" w:customStyle="1" w:styleId="apple-converted-space">
    <w:name w:val="apple-converted-space"/>
    <w:basedOn w:val="DefaultParagraphFont"/>
    <w:rsid w:val="00C04E33"/>
  </w:style>
  <w:style w:type="character" w:customStyle="1" w:styleId="ht-5">
    <w:name w:val="ht-5"/>
    <w:basedOn w:val="DefaultParagraphFont"/>
    <w:rsid w:val="00C04E33"/>
  </w:style>
  <w:style w:type="character" w:customStyle="1" w:styleId="ht-8">
    <w:name w:val="ht-8"/>
    <w:basedOn w:val="DefaultParagraphFont"/>
    <w:rsid w:val="00C04E33"/>
  </w:style>
  <w:style w:type="character" w:customStyle="1" w:styleId="ht-11">
    <w:name w:val="ht-11"/>
    <w:basedOn w:val="DefaultParagraphFont"/>
    <w:rsid w:val="00C04E33"/>
  </w:style>
  <w:style w:type="character" w:customStyle="1" w:styleId="Heading4Char">
    <w:name w:val="Heading 4 Char"/>
    <w:basedOn w:val="DefaultParagraphFont"/>
    <w:link w:val="Heading4"/>
    <w:uiPriority w:val="9"/>
    <w:rsid w:val="00C04E33"/>
    <w:rPr>
      <w:rFonts w:asciiTheme="majorHAnsi" w:eastAsiaTheme="majorEastAsia" w:hAnsiTheme="majorHAnsi" w:cstheme="majorBidi"/>
      <w:b/>
      <w:bCs/>
      <w:i/>
      <w:iCs/>
      <w:color w:val="4F81BD" w:themeColor="accent1"/>
    </w:rPr>
  </w:style>
  <w:style w:type="paragraph" w:customStyle="1" w:styleId="ht-10">
    <w:name w:val="ht-10"/>
    <w:basedOn w:val="Normal"/>
    <w:rsid w:val="00C04E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04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4">
    <w:name w:val="ht-4"/>
    <w:basedOn w:val="DefaultParagraphFont"/>
    <w:rsid w:val="00C04E33"/>
  </w:style>
  <w:style w:type="paragraph" w:styleId="BodyText">
    <w:name w:val="Body Text"/>
    <w:basedOn w:val="Normal"/>
    <w:link w:val="BodyTextChar"/>
    <w:uiPriority w:val="99"/>
    <w:semiHidden/>
    <w:unhideWhenUsed/>
    <w:rsid w:val="00C04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04E33"/>
    <w:rPr>
      <w:rFonts w:ascii="Times New Roman" w:eastAsia="Times New Roman" w:hAnsi="Times New Roman" w:cs="Times New Roman"/>
      <w:sz w:val="24"/>
      <w:szCs w:val="24"/>
    </w:rPr>
  </w:style>
  <w:style w:type="character" w:customStyle="1" w:styleId="ht-6">
    <w:name w:val="ht-6"/>
    <w:basedOn w:val="DefaultParagraphFont"/>
    <w:rsid w:val="00C04E33"/>
  </w:style>
  <w:style w:type="character" w:styleId="Emphasis">
    <w:name w:val="Emphasis"/>
    <w:basedOn w:val="DefaultParagraphFont"/>
    <w:uiPriority w:val="20"/>
    <w:qFormat/>
    <w:rsid w:val="00C04E33"/>
    <w:rPr>
      <w:i/>
      <w:iCs/>
    </w:rPr>
  </w:style>
  <w:style w:type="paragraph" w:customStyle="1" w:styleId="ht-2">
    <w:name w:val="ht-2"/>
    <w:basedOn w:val="Normal"/>
    <w:rsid w:val="00C04E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1F"/>
    <w:rPr>
      <w:rFonts w:ascii="Tahoma" w:hAnsi="Tahoma" w:cs="Tahoma"/>
      <w:sz w:val="16"/>
      <w:szCs w:val="16"/>
    </w:rPr>
  </w:style>
  <w:style w:type="paragraph" w:styleId="Header">
    <w:name w:val="header"/>
    <w:basedOn w:val="Normal"/>
    <w:link w:val="HeaderChar"/>
    <w:uiPriority w:val="99"/>
    <w:semiHidden/>
    <w:unhideWhenUsed/>
    <w:rsid w:val="00116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879"/>
  </w:style>
  <w:style w:type="paragraph" w:styleId="Footer">
    <w:name w:val="footer"/>
    <w:basedOn w:val="Normal"/>
    <w:link w:val="FooterChar"/>
    <w:uiPriority w:val="99"/>
    <w:unhideWhenUsed/>
    <w:rsid w:val="0011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79"/>
  </w:style>
  <w:style w:type="paragraph" w:styleId="NoSpacing">
    <w:name w:val="No Spacing"/>
    <w:uiPriority w:val="1"/>
    <w:qFormat/>
    <w:rsid w:val="00581224"/>
    <w:pPr>
      <w:spacing w:after="0" w:line="240" w:lineRule="auto"/>
    </w:pPr>
  </w:style>
</w:styles>
</file>

<file path=word/webSettings.xml><?xml version="1.0" encoding="utf-8"?>
<w:webSettings xmlns:r="http://schemas.openxmlformats.org/officeDocument/2006/relationships" xmlns:w="http://schemas.openxmlformats.org/wordprocessingml/2006/main">
  <w:divs>
    <w:div w:id="28725509">
      <w:bodyDiv w:val="1"/>
      <w:marLeft w:val="0"/>
      <w:marRight w:val="0"/>
      <w:marTop w:val="0"/>
      <w:marBottom w:val="0"/>
      <w:divBdr>
        <w:top w:val="none" w:sz="0" w:space="0" w:color="auto"/>
        <w:left w:val="none" w:sz="0" w:space="0" w:color="auto"/>
        <w:bottom w:val="none" w:sz="0" w:space="0" w:color="auto"/>
        <w:right w:val="none" w:sz="0" w:space="0" w:color="auto"/>
      </w:divBdr>
      <w:divsChild>
        <w:div w:id="69933531">
          <w:marLeft w:val="0"/>
          <w:marRight w:val="0"/>
          <w:marTop w:val="0"/>
          <w:marBottom w:val="0"/>
          <w:divBdr>
            <w:top w:val="none" w:sz="0" w:space="0" w:color="auto"/>
            <w:left w:val="none" w:sz="0" w:space="0" w:color="auto"/>
            <w:bottom w:val="none" w:sz="0" w:space="0" w:color="auto"/>
            <w:right w:val="none" w:sz="0" w:space="0" w:color="auto"/>
          </w:divBdr>
          <w:divsChild>
            <w:div w:id="1042898216">
              <w:marLeft w:val="0"/>
              <w:marRight w:val="0"/>
              <w:marTop w:val="0"/>
              <w:marBottom w:val="0"/>
              <w:divBdr>
                <w:top w:val="none" w:sz="0" w:space="0" w:color="auto"/>
                <w:left w:val="none" w:sz="0" w:space="0" w:color="auto"/>
                <w:bottom w:val="none" w:sz="0" w:space="0" w:color="auto"/>
                <w:right w:val="none" w:sz="0" w:space="0" w:color="auto"/>
              </w:divBdr>
            </w:div>
            <w:div w:id="1807627450">
              <w:marLeft w:val="0"/>
              <w:marRight w:val="0"/>
              <w:marTop w:val="0"/>
              <w:marBottom w:val="0"/>
              <w:divBdr>
                <w:top w:val="none" w:sz="0" w:space="0" w:color="auto"/>
                <w:left w:val="none" w:sz="0" w:space="0" w:color="auto"/>
                <w:bottom w:val="none" w:sz="0" w:space="0" w:color="auto"/>
                <w:right w:val="none" w:sz="0" w:space="0" w:color="auto"/>
              </w:divBdr>
            </w:div>
            <w:div w:id="13944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7061">
      <w:bodyDiv w:val="1"/>
      <w:marLeft w:val="0"/>
      <w:marRight w:val="0"/>
      <w:marTop w:val="0"/>
      <w:marBottom w:val="0"/>
      <w:divBdr>
        <w:top w:val="none" w:sz="0" w:space="0" w:color="auto"/>
        <w:left w:val="none" w:sz="0" w:space="0" w:color="auto"/>
        <w:bottom w:val="none" w:sz="0" w:space="0" w:color="auto"/>
        <w:right w:val="none" w:sz="0" w:space="0" w:color="auto"/>
      </w:divBdr>
      <w:divsChild>
        <w:div w:id="1353995314">
          <w:marLeft w:val="0"/>
          <w:marRight w:val="0"/>
          <w:marTop w:val="0"/>
          <w:marBottom w:val="0"/>
          <w:divBdr>
            <w:top w:val="none" w:sz="0" w:space="0" w:color="auto"/>
            <w:left w:val="none" w:sz="0" w:space="0" w:color="auto"/>
            <w:bottom w:val="none" w:sz="0" w:space="0" w:color="auto"/>
            <w:right w:val="none" w:sz="0" w:space="0" w:color="auto"/>
          </w:divBdr>
        </w:div>
      </w:divsChild>
    </w:div>
    <w:div w:id="297804645">
      <w:bodyDiv w:val="1"/>
      <w:marLeft w:val="0"/>
      <w:marRight w:val="0"/>
      <w:marTop w:val="0"/>
      <w:marBottom w:val="0"/>
      <w:divBdr>
        <w:top w:val="none" w:sz="0" w:space="0" w:color="auto"/>
        <w:left w:val="none" w:sz="0" w:space="0" w:color="auto"/>
        <w:bottom w:val="none" w:sz="0" w:space="0" w:color="auto"/>
        <w:right w:val="none" w:sz="0" w:space="0" w:color="auto"/>
      </w:divBdr>
      <w:divsChild>
        <w:div w:id="434787251">
          <w:marLeft w:val="0"/>
          <w:marRight w:val="0"/>
          <w:marTop w:val="0"/>
          <w:marBottom w:val="0"/>
          <w:divBdr>
            <w:top w:val="none" w:sz="0" w:space="0" w:color="auto"/>
            <w:left w:val="none" w:sz="0" w:space="0" w:color="auto"/>
            <w:bottom w:val="none" w:sz="0" w:space="0" w:color="auto"/>
            <w:right w:val="none" w:sz="0" w:space="0" w:color="auto"/>
          </w:divBdr>
          <w:divsChild>
            <w:div w:id="766779312">
              <w:marLeft w:val="0"/>
              <w:marRight w:val="0"/>
              <w:marTop w:val="0"/>
              <w:marBottom w:val="0"/>
              <w:divBdr>
                <w:top w:val="none" w:sz="0" w:space="0" w:color="auto"/>
                <w:left w:val="none" w:sz="0" w:space="0" w:color="auto"/>
                <w:bottom w:val="none" w:sz="0" w:space="0" w:color="auto"/>
                <w:right w:val="none" w:sz="0" w:space="0" w:color="auto"/>
              </w:divBdr>
            </w:div>
            <w:div w:id="676812595">
              <w:marLeft w:val="0"/>
              <w:marRight w:val="0"/>
              <w:marTop w:val="0"/>
              <w:marBottom w:val="0"/>
              <w:divBdr>
                <w:top w:val="none" w:sz="0" w:space="0" w:color="auto"/>
                <w:left w:val="none" w:sz="0" w:space="0" w:color="auto"/>
                <w:bottom w:val="none" w:sz="0" w:space="0" w:color="auto"/>
                <w:right w:val="none" w:sz="0" w:space="0" w:color="auto"/>
              </w:divBdr>
            </w:div>
            <w:div w:id="1384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771437493">
      <w:bodyDiv w:val="1"/>
      <w:marLeft w:val="0"/>
      <w:marRight w:val="0"/>
      <w:marTop w:val="0"/>
      <w:marBottom w:val="0"/>
      <w:divBdr>
        <w:top w:val="none" w:sz="0" w:space="0" w:color="auto"/>
        <w:left w:val="none" w:sz="0" w:space="0" w:color="auto"/>
        <w:bottom w:val="none" w:sz="0" w:space="0" w:color="auto"/>
        <w:right w:val="none" w:sz="0" w:space="0" w:color="auto"/>
      </w:divBdr>
    </w:div>
    <w:div w:id="889683628">
      <w:bodyDiv w:val="1"/>
      <w:marLeft w:val="0"/>
      <w:marRight w:val="0"/>
      <w:marTop w:val="0"/>
      <w:marBottom w:val="0"/>
      <w:divBdr>
        <w:top w:val="none" w:sz="0" w:space="0" w:color="auto"/>
        <w:left w:val="none" w:sz="0" w:space="0" w:color="auto"/>
        <w:bottom w:val="none" w:sz="0" w:space="0" w:color="auto"/>
        <w:right w:val="none" w:sz="0" w:space="0" w:color="auto"/>
      </w:divBdr>
    </w:div>
    <w:div w:id="962273516">
      <w:bodyDiv w:val="1"/>
      <w:marLeft w:val="0"/>
      <w:marRight w:val="0"/>
      <w:marTop w:val="0"/>
      <w:marBottom w:val="0"/>
      <w:divBdr>
        <w:top w:val="none" w:sz="0" w:space="0" w:color="auto"/>
        <w:left w:val="none" w:sz="0" w:space="0" w:color="auto"/>
        <w:bottom w:val="none" w:sz="0" w:space="0" w:color="auto"/>
        <w:right w:val="none" w:sz="0" w:space="0" w:color="auto"/>
      </w:divBdr>
      <w:divsChild>
        <w:div w:id="2017925649">
          <w:marLeft w:val="0"/>
          <w:marRight w:val="0"/>
          <w:marTop w:val="150"/>
          <w:marBottom w:val="150"/>
          <w:divBdr>
            <w:top w:val="none" w:sz="0" w:space="0" w:color="auto"/>
            <w:left w:val="none" w:sz="0" w:space="0" w:color="auto"/>
            <w:bottom w:val="none" w:sz="0" w:space="0" w:color="auto"/>
            <w:right w:val="none" w:sz="0" w:space="0" w:color="auto"/>
          </w:divBdr>
        </w:div>
        <w:div w:id="151607430">
          <w:marLeft w:val="0"/>
          <w:marRight w:val="0"/>
          <w:marTop w:val="0"/>
          <w:marBottom w:val="0"/>
          <w:divBdr>
            <w:top w:val="none" w:sz="0" w:space="0" w:color="auto"/>
            <w:left w:val="none" w:sz="0" w:space="0" w:color="auto"/>
            <w:bottom w:val="none" w:sz="0" w:space="0" w:color="auto"/>
            <w:right w:val="none" w:sz="0" w:space="0" w:color="auto"/>
          </w:divBdr>
        </w:div>
      </w:divsChild>
    </w:div>
    <w:div w:id="1216697628">
      <w:bodyDiv w:val="1"/>
      <w:marLeft w:val="0"/>
      <w:marRight w:val="0"/>
      <w:marTop w:val="0"/>
      <w:marBottom w:val="0"/>
      <w:divBdr>
        <w:top w:val="none" w:sz="0" w:space="0" w:color="auto"/>
        <w:left w:val="none" w:sz="0" w:space="0" w:color="auto"/>
        <w:bottom w:val="none" w:sz="0" w:space="0" w:color="auto"/>
        <w:right w:val="none" w:sz="0" w:space="0" w:color="auto"/>
      </w:divBdr>
    </w:div>
    <w:div w:id="1430463788">
      <w:bodyDiv w:val="1"/>
      <w:marLeft w:val="0"/>
      <w:marRight w:val="0"/>
      <w:marTop w:val="0"/>
      <w:marBottom w:val="0"/>
      <w:divBdr>
        <w:top w:val="none" w:sz="0" w:space="0" w:color="auto"/>
        <w:left w:val="none" w:sz="0" w:space="0" w:color="auto"/>
        <w:bottom w:val="none" w:sz="0" w:space="0" w:color="auto"/>
        <w:right w:val="none" w:sz="0" w:space="0" w:color="auto"/>
      </w:divBdr>
    </w:div>
    <w:div w:id="1756432929">
      <w:bodyDiv w:val="1"/>
      <w:marLeft w:val="0"/>
      <w:marRight w:val="0"/>
      <w:marTop w:val="0"/>
      <w:marBottom w:val="0"/>
      <w:divBdr>
        <w:top w:val="none" w:sz="0" w:space="0" w:color="auto"/>
        <w:left w:val="none" w:sz="0" w:space="0" w:color="auto"/>
        <w:bottom w:val="none" w:sz="0" w:space="0" w:color="auto"/>
        <w:right w:val="none" w:sz="0" w:space="0" w:color="auto"/>
      </w:divBdr>
      <w:divsChild>
        <w:div w:id="2022391370">
          <w:marLeft w:val="0"/>
          <w:marRight w:val="0"/>
          <w:marTop w:val="0"/>
          <w:marBottom w:val="0"/>
          <w:divBdr>
            <w:top w:val="none" w:sz="0" w:space="0" w:color="auto"/>
            <w:left w:val="none" w:sz="0" w:space="0" w:color="auto"/>
            <w:bottom w:val="none" w:sz="0" w:space="0" w:color="auto"/>
            <w:right w:val="none" w:sz="0" w:space="0" w:color="auto"/>
          </w:divBdr>
        </w:div>
        <w:div w:id="1216696025">
          <w:marLeft w:val="0"/>
          <w:marRight w:val="0"/>
          <w:marTop w:val="0"/>
          <w:marBottom w:val="0"/>
          <w:divBdr>
            <w:top w:val="none" w:sz="0" w:space="0" w:color="auto"/>
            <w:left w:val="none" w:sz="0" w:space="0" w:color="auto"/>
            <w:bottom w:val="none" w:sz="0" w:space="0" w:color="auto"/>
            <w:right w:val="none" w:sz="0" w:space="0" w:color="auto"/>
          </w:divBdr>
        </w:div>
        <w:div w:id="21130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humanresources.cua.edu/announcements/" TargetMode="External"/><Relationship Id="rId18" Type="http://schemas.openxmlformats.org/officeDocument/2006/relationships/hyperlink" Target="http://www.usicahs.org" TargetMode="External"/><Relationship Id="rId26" Type="http://schemas.openxmlformats.org/officeDocument/2006/relationships/hyperlink" Target="http://humanresources.cua.edu/res/docs/Pre%20Appraisal%20Form(1).doc" TargetMode="External"/><Relationship Id="rId39" Type="http://schemas.openxmlformats.org/officeDocument/2006/relationships/hyperlink" Target="http://www.usicahs.org/applications" TargetMode="External"/><Relationship Id="rId3" Type="http://schemas.openxmlformats.org/officeDocument/2006/relationships/settings" Target="settings.xml"/><Relationship Id="rId21" Type="http://schemas.openxmlformats.org/officeDocument/2006/relationships/hyperlink" Target="mailto:admin@usicahs.org" TargetMode="External"/><Relationship Id="rId34" Type="http://schemas.openxmlformats.org/officeDocument/2006/relationships/hyperlink" Target="http://www.usicahs.or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umanresources.cua.edu/default.cfm" TargetMode="External"/><Relationship Id="rId17" Type="http://schemas.openxmlformats.org/officeDocument/2006/relationships/hyperlink" Target="http://www.usicahs.org" TargetMode="External"/><Relationship Id="rId25" Type="http://schemas.openxmlformats.org/officeDocument/2006/relationships/hyperlink" Target="http://www.usicahs.org/applications" TargetMode="External"/><Relationship Id="rId33" Type="http://schemas.openxmlformats.org/officeDocument/2006/relationships/hyperlink" Target="http://www.usicahs.org/NEWS" TargetMode="External"/><Relationship Id="rId38" Type="http://schemas.openxmlformats.org/officeDocument/2006/relationships/hyperlink" Target="http://humanresources.cua.edu/res/docs/2013%20Flu%20Shot%20Brochure.pdf" TargetMode="External"/><Relationship Id="rId2" Type="http://schemas.openxmlformats.org/officeDocument/2006/relationships/styles" Target="styles.xml"/><Relationship Id="rId16" Type="http://schemas.openxmlformats.org/officeDocument/2006/relationships/hyperlink" Target="http://policies.cua.edu/Employment/index.cfm" TargetMode="External"/><Relationship Id="rId20" Type="http://schemas.openxmlformats.org/officeDocument/2006/relationships/hyperlink" Target="mailto:HumanResources@cua.edu" TargetMode="External"/><Relationship Id="rId29" Type="http://schemas.openxmlformats.org/officeDocument/2006/relationships/hyperlink" Target="http://www.usicahs.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resources@cua.edu" TargetMode="External"/><Relationship Id="rId24" Type="http://schemas.openxmlformats.org/officeDocument/2006/relationships/hyperlink" Target="http://humanresources.cua.edu/res/docs/2013_Form%20I-9_3%2008%2013%20(2).pdf" TargetMode="External"/><Relationship Id="rId32" Type="http://schemas.openxmlformats.org/officeDocument/2006/relationships/hyperlink" Target="http://humanresources.cua.edu/res/docs/employeedata%203%2012.doc" TargetMode="External"/><Relationship Id="rId37" Type="http://schemas.openxmlformats.org/officeDocument/2006/relationships/hyperlink" Target="http://www.usicahs.org/Calenda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umanresources.cua.edu/training/orientation.cfm" TargetMode="External"/><Relationship Id="rId23" Type="http://schemas.openxmlformats.org/officeDocument/2006/relationships/hyperlink" Target="http://humanresources.cua.edu/res/docs/Application%20for%20Employment%2010%202013.doc" TargetMode="External"/><Relationship Id="rId28" Type="http://schemas.openxmlformats.org/officeDocument/2006/relationships/hyperlink" Target="http://ehs.cua.edu/res/docs/First-Report-of-Injury-Form-End-user.pdf" TargetMode="External"/><Relationship Id="rId36" Type="http://schemas.openxmlformats.org/officeDocument/2006/relationships/hyperlink" Target="http://humanresources.cua.edu/res/docs/CUA%20Employee%20Holiday%20Calendar%20for%202014-2015.docx" TargetMode="External"/><Relationship Id="rId10" Type="http://schemas.openxmlformats.org/officeDocument/2006/relationships/image" Target="media/image2.png"/><Relationship Id="rId19" Type="http://schemas.openxmlformats.org/officeDocument/2006/relationships/hyperlink" Target="http://www.usicahs.org" TargetMode="External"/><Relationship Id="rId31" Type="http://schemas.openxmlformats.org/officeDocument/2006/relationships/hyperlink" Target="http://www.usicahs.org/applications"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hyperlink" Target="http://www.usicahs.org" TargetMode="External"/><Relationship Id="rId22" Type="http://schemas.openxmlformats.org/officeDocument/2006/relationships/hyperlink" Target="http://www.usicahs.org" TargetMode="External"/><Relationship Id="rId27" Type="http://schemas.openxmlformats.org/officeDocument/2006/relationships/hyperlink" Target="http://humanresources.cua.edu/res/docs/Updated%20Exit%20Interview%20Clearance%20(2).doc" TargetMode="External"/><Relationship Id="rId30" Type="http://schemas.openxmlformats.org/officeDocument/2006/relationships/hyperlink" Target="http://humanresources.cua.edu/res/docs/Tuition%20Assistance%20Application_Dependents_Returning%20Student.doc" TargetMode="External"/><Relationship Id="rId35" Type="http://schemas.openxmlformats.org/officeDocument/2006/relationships/hyperlink" Target="http://www.usicahs.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 Alfonso</cp:lastModifiedBy>
  <cp:revision>2</cp:revision>
  <dcterms:created xsi:type="dcterms:W3CDTF">2015-01-22T16:11:00Z</dcterms:created>
  <dcterms:modified xsi:type="dcterms:W3CDTF">2015-01-22T16:11:00Z</dcterms:modified>
</cp:coreProperties>
</file>